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82" w:rsidRDefault="00150E7B" w:rsidP="00150E7B">
      <w:pPr>
        <w:rPr>
          <w:sz w:val="32"/>
          <w:szCs w:val="32"/>
        </w:rPr>
      </w:pPr>
      <w:r>
        <w:rPr>
          <w:rFonts w:ascii="Arial" w:hAnsi="Arial" w:cs="Arial"/>
          <w:noProof/>
          <w:color w:val="0000FF"/>
          <w:sz w:val="27"/>
          <w:szCs w:val="27"/>
        </w:rPr>
        <w:drawing>
          <wp:anchor distT="0" distB="0" distL="114300" distR="114300" simplePos="0" relativeHeight="251679744" behindDoc="0" locked="0" layoutInCell="1" allowOverlap="1">
            <wp:simplePos x="0" y="0"/>
            <wp:positionH relativeFrom="margin">
              <wp:posOffset>-514350</wp:posOffset>
            </wp:positionH>
            <wp:positionV relativeFrom="margin">
              <wp:posOffset>-542925</wp:posOffset>
            </wp:positionV>
            <wp:extent cx="2820035" cy="1581150"/>
            <wp:effectExtent l="0" t="0" r="0" b="0"/>
            <wp:wrapSquare wrapText="bothSides"/>
            <wp:docPr id="39" name="Picture 39" descr="Image result for moses and jethr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moses and jethr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035" cy="1581150"/>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3C26DB86" wp14:editId="39C06ED5">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MOSES &amp; JETHRO</w:t>
      </w:r>
    </w:p>
    <w:p w:rsidR="001F07AA" w:rsidRDefault="00150E7B" w:rsidP="001F07AA">
      <w:pPr>
        <w:rPr>
          <w:sz w:val="32"/>
          <w:szCs w:val="32"/>
        </w:rPr>
      </w:pPr>
      <w:r w:rsidRPr="00150E7B">
        <w:rPr>
          <w:noProof/>
          <w:sz w:val="32"/>
        </w:rPr>
        <mc:AlternateContent>
          <mc:Choice Requires="wps">
            <w:drawing>
              <wp:anchor distT="0" distB="0" distL="114300" distR="114300" simplePos="0" relativeHeight="251678720" behindDoc="0" locked="0" layoutInCell="1" allowOverlap="1" wp14:anchorId="6D250F76" wp14:editId="41CF2524">
                <wp:simplePos x="0" y="0"/>
                <wp:positionH relativeFrom="column">
                  <wp:posOffset>2400269</wp:posOffset>
                </wp:positionH>
                <wp:positionV relativeFrom="paragraph">
                  <wp:posOffset>22860</wp:posOffset>
                </wp:positionV>
                <wp:extent cx="99060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57250"/>
                        </a:xfrm>
                        <a:prstGeom prst="rect">
                          <a:avLst/>
                        </a:prstGeom>
                        <a:solidFill>
                          <a:srgbClr val="FFFFFF"/>
                        </a:solidFill>
                        <a:ln w="9525">
                          <a:noFill/>
                          <a:miter lim="800000"/>
                          <a:headEnd/>
                          <a:tailEnd/>
                        </a:ln>
                      </wps:spPr>
                      <wps:txbx>
                        <w:txbxContent>
                          <w:p w:rsidR="00150E7B" w:rsidRPr="00150E7B" w:rsidRDefault="00150E7B" w:rsidP="00150E7B">
                            <w:pPr>
                              <w:jc w:val="center"/>
                              <w:rPr>
                                <w:sz w:val="28"/>
                              </w:rPr>
                            </w:pPr>
                            <w:r w:rsidRPr="00150E7B">
                              <w:rPr>
                                <w:sz w:val="28"/>
                              </w:rPr>
                              <w:t>Exodus</w:t>
                            </w:r>
                          </w:p>
                          <w:p w:rsidR="00150E7B" w:rsidRPr="00150E7B" w:rsidRDefault="00150E7B" w:rsidP="00150E7B">
                            <w:pPr>
                              <w:jc w:val="center"/>
                              <w:rPr>
                                <w:sz w:val="28"/>
                              </w:rPr>
                            </w:pPr>
                            <w:r w:rsidRPr="00150E7B">
                              <w:rPr>
                                <w:sz w:val="28"/>
                              </w:rPr>
                              <w:t>18:1-27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1.8pt;width:78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1wHQIAABw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" stroked="f">
                <v:textbox>
                  <w:txbxContent>
                    <w:p w:rsidR="00150E7B" w:rsidRPr="00150E7B" w:rsidRDefault="00150E7B" w:rsidP="00150E7B">
                      <w:pPr>
                        <w:jc w:val="center"/>
                        <w:rPr>
                          <w:sz w:val="28"/>
                        </w:rPr>
                      </w:pPr>
                      <w:r w:rsidRPr="00150E7B">
                        <w:rPr>
                          <w:sz w:val="28"/>
                        </w:rPr>
                        <w:t>Exodus</w:t>
                      </w:r>
                    </w:p>
                    <w:p w:rsidR="00150E7B" w:rsidRPr="00150E7B" w:rsidRDefault="00150E7B" w:rsidP="00150E7B">
                      <w:pPr>
                        <w:jc w:val="center"/>
                        <w:rPr>
                          <w:sz w:val="28"/>
                        </w:rPr>
                      </w:pPr>
                      <w:r w:rsidRPr="00150E7B">
                        <w:rPr>
                          <w:sz w:val="28"/>
                        </w:rPr>
                        <w:t>18:1-27</w:t>
                      </w:r>
                    </w:p>
                  </w:txbxContent>
                </v:textbox>
              </v:shape>
            </w:pict>
          </mc:Fallback>
        </mc:AlternateContent>
      </w:r>
      <w:r w:rsidR="001F07AA">
        <w:rPr>
          <w:sz w:val="32"/>
          <w:szCs w:val="32"/>
        </w:rPr>
        <w:t xml:space="preserve"> </w:t>
      </w:r>
      <w:r>
        <w:rPr>
          <w:sz w:val="32"/>
          <w:szCs w:val="32"/>
        </w:rPr>
        <w:t>April 8</w:t>
      </w:r>
      <w:r w:rsidR="000C0C8E">
        <w:rPr>
          <w:sz w:val="32"/>
          <w:szCs w:val="32"/>
        </w:rPr>
        <w:t xml:space="preserve">, </w:t>
      </w:r>
      <w:r w:rsidR="001F07AA">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150E7B">
        <w:rPr>
          <w:sz w:val="32"/>
          <w:szCs w:val="32"/>
        </w:rPr>
        <w:t>1-1-27</w:t>
      </w:r>
    </w:p>
    <w:p w:rsidR="002500B2" w:rsidRDefault="001F07AA" w:rsidP="001F07AA">
      <w:pPr>
        <w:rPr>
          <w:sz w:val="32"/>
          <w:szCs w:val="32"/>
        </w:rPr>
      </w:pPr>
      <w:r>
        <w:rPr>
          <w:sz w:val="32"/>
          <w:szCs w:val="32"/>
        </w:rPr>
        <w:t xml:space="preserve">          </w:t>
      </w:r>
    </w:p>
    <w:p w:rsidR="008F3A5E" w:rsidRDefault="008F3A5E" w:rsidP="009D5861">
      <w:pPr>
        <w:spacing w:line="480" w:lineRule="auto"/>
        <w:rPr>
          <w:sz w:val="32"/>
          <w:szCs w:val="32"/>
        </w:rPr>
      </w:pPr>
      <w:r>
        <w:rPr>
          <w:sz w:val="32"/>
          <w:szCs w:val="32"/>
        </w:rPr>
        <w:t xml:space="preserve">     </w:t>
      </w:r>
    </w:p>
    <w:p w:rsidR="00150E7B" w:rsidRPr="00150E7B" w:rsidRDefault="00150E7B" w:rsidP="00150E7B">
      <w:pPr>
        <w:spacing w:line="480" w:lineRule="auto"/>
        <w:rPr>
          <w:sz w:val="28"/>
          <w:szCs w:val="32"/>
        </w:rPr>
      </w:pPr>
      <w:r w:rsidRPr="00150E7B">
        <w:rPr>
          <w:sz w:val="28"/>
          <w:szCs w:val="32"/>
        </w:rPr>
        <w:tab/>
      </w:r>
      <w:r w:rsidRPr="00150E7B">
        <w:rPr>
          <w:sz w:val="28"/>
          <w:szCs w:val="32"/>
        </w:rPr>
        <w:t>Moses’ father-in-law was Jethro, the priest of Midian.  He came to Moses to bring Moses’ wife, Zipporah and their two sons, Gershom and Eliezer to Moses.  Moses told Jethro about everything that had happened in Egypt with Pharaoh and how the Lord had led the Israelites out of there.  Jethro was very happy to hear all of this and he said, “Now I know that the Lord is greater than all the gods.”</w:t>
      </w:r>
    </w:p>
    <w:p w:rsidR="00150E7B" w:rsidRPr="00150E7B" w:rsidRDefault="00150E7B" w:rsidP="00150E7B">
      <w:pPr>
        <w:spacing w:line="480" w:lineRule="auto"/>
        <w:rPr>
          <w:sz w:val="28"/>
          <w:szCs w:val="32"/>
        </w:rPr>
      </w:pPr>
      <w:r w:rsidRPr="00150E7B">
        <w:rPr>
          <w:sz w:val="28"/>
          <w:szCs w:val="32"/>
        </w:rPr>
        <w:t xml:space="preserve">     The next day, Moses sat down to judge the people.  Jethro told Moses that he was doing a good thing but that he would wear himself out judging all of the people by himself.  He advised Moses to appoint men who feared God to help him with this huge task.  The men would judge the little disputes and Moses would judge the major disputes.  This way Moses would be able to endure.</w:t>
      </w:r>
    </w:p>
    <w:p w:rsidR="00150E7B" w:rsidRPr="00150E7B" w:rsidRDefault="00150E7B" w:rsidP="00150E7B">
      <w:pPr>
        <w:spacing w:line="480" w:lineRule="auto"/>
        <w:rPr>
          <w:sz w:val="28"/>
          <w:szCs w:val="32"/>
        </w:rPr>
      </w:pPr>
      <w:r w:rsidRPr="00150E7B">
        <w:rPr>
          <w:sz w:val="28"/>
          <w:szCs w:val="32"/>
        </w:rPr>
        <w:t xml:space="preserve">     Moses listened to the advice of his father-in-law and appointed men to help him with solving disputes among the Israelites.  Moses’ job became a lot easier.</w:t>
      </w:r>
    </w:p>
    <w:p w:rsidR="00150E7B" w:rsidRDefault="00150E7B" w:rsidP="009D5861">
      <w:pPr>
        <w:spacing w:line="480" w:lineRule="auto"/>
        <w:rPr>
          <w:sz w:val="32"/>
          <w:szCs w:val="32"/>
        </w:rPr>
      </w:pPr>
    </w:p>
    <w:p w:rsidR="00EA1451" w:rsidRDefault="00EA1451">
      <w:pPr>
        <w:spacing w:after="160" w:line="259" w:lineRule="auto"/>
        <w:rPr>
          <w:noProof/>
        </w:rPr>
      </w:pPr>
      <w:r>
        <w:rPr>
          <w:noProof/>
        </w:rPr>
        <w:br w:type="page"/>
      </w:r>
    </w:p>
    <w:p w:rsidR="00FF484C" w:rsidRDefault="008F3A5E" w:rsidP="00FF484C">
      <w:pPr>
        <w:spacing w:line="259" w:lineRule="auto"/>
        <w:rPr>
          <w:rFonts w:ascii="Arial" w:eastAsia="Times New Roman" w:hAnsi="Arial" w:cs="Arial"/>
          <w:b/>
          <w:noProof/>
          <w:color w:val="0000FF"/>
          <w:sz w:val="27"/>
          <w:szCs w:val="27"/>
        </w:rPr>
      </w:pPr>
      <w:r w:rsidRPr="00832B3E">
        <w:rPr>
          <w:rFonts w:ascii="Arial" w:eastAsia="Times New Roman" w:hAnsi="Arial" w:cs="Arial"/>
          <w:b/>
          <w:noProof/>
          <w:color w:val="0000FF"/>
          <w:sz w:val="27"/>
          <w:szCs w:val="27"/>
        </w:rPr>
        <w:lastRenderedPageBreak/>
        <w:drawing>
          <wp:anchor distT="0" distB="0" distL="114300" distR="114300" simplePos="0" relativeHeight="251675648" behindDoc="0" locked="0" layoutInCell="1" allowOverlap="1" wp14:anchorId="4C05B56E" wp14:editId="120E0DF6">
            <wp:simplePos x="0" y="0"/>
            <wp:positionH relativeFrom="column">
              <wp:posOffset>152400</wp:posOffset>
            </wp:positionH>
            <wp:positionV relativeFrom="paragraph">
              <wp:posOffset>152400</wp:posOffset>
            </wp:positionV>
            <wp:extent cx="1238250" cy="1244380"/>
            <wp:effectExtent l="0" t="0" r="0" b="0"/>
            <wp:wrapSquare wrapText="bothSides"/>
            <wp:docPr id="3" name="Picture 3" descr="Image result for detective ha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4C" w:rsidRPr="00832B3E">
        <w:rPr>
          <w:b/>
          <w:sz w:val="32"/>
        </w:rPr>
        <w:t>Questions:  Find the facts</w:t>
      </w:r>
      <w:r w:rsidR="00FF484C" w:rsidRPr="00832B3E">
        <w:rPr>
          <w:rFonts w:ascii="Arial" w:eastAsia="Times New Roman" w:hAnsi="Arial" w:cs="Arial"/>
          <w:b/>
          <w:noProof/>
          <w:color w:val="0000FF"/>
          <w:sz w:val="27"/>
          <w:szCs w:val="27"/>
        </w:rPr>
        <w:t xml:space="preserve"> </w:t>
      </w:r>
    </w:p>
    <w:p w:rsidR="002E5386" w:rsidRDefault="002E5386" w:rsidP="002E5386">
      <w:pPr>
        <w:pStyle w:val="ListParagraph"/>
        <w:rPr>
          <w:rFonts w:ascii="Arial" w:eastAsia="Times New Roman" w:hAnsi="Arial" w:cs="Arial"/>
          <w:noProof/>
          <w:color w:val="000000" w:themeColor="text1"/>
          <w:sz w:val="24"/>
          <w:szCs w:val="27"/>
        </w:rPr>
      </w:pPr>
    </w:p>
    <w:p w:rsidR="00C027C6" w:rsidRDefault="00150E7B"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is Jethro?</w:t>
      </w:r>
    </w:p>
    <w:p w:rsidR="00D72B31" w:rsidRDefault="00D72B31" w:rsidP="00D72B31">
      <w:pPr>
        <w:pStyle w:val="ListParagraph"/>
        <w:ind w:left="630"/>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7D42EC" w:rsidRDefault="00150E7B"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Has Jethro been with Moses and the Hebrews?  Who has been with Jethro?</w:t>
      </w:r>
    </w:p>
    <w:p w:rsidR="00C027C6" w:rsidRPr="008D333C"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Default="00150E7B"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Why does he come to see Moses?</w:t>
      </w:r>
    </w:p>
    <w:p w:rsidR="00C027C6" w:rsidRPr="008E561B" w:rsidRDefault="00C027C6" w:rsidP="00C027C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AC2633" w:rsidRDefault="00150E7B" w:rsidP="00AC2633">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gets the credit for their deliverance? (Ex. 18:8-9)</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150E7B"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does God use Jethro to teach Moses?</w:t>
      </w:r>
    </w:p>
    <w:p w:rsidR="00150E7B" w:rsidRDefault="00150E7B" w:rsidP="00150E7B">
      <w:pPr>
        <w:pStyle w:val="ListParagraph"/>
        <w:ind w:left="630"/>
        <w:rPr>
          <w:rFonts w:ascii="Arial" w:eastAsia="Times New Roman" w:hAnsi="Arial" w:cs="Arial"/>
          <w:noProof/>
          <w:color w:val="000000" w:themeColor="text1"/>
          <w:sz w:val="24"/>
          <w:szCs w:val="27"/>
        </w:rPr>
      </w:pPr>
    </w:p>
    <w:p w:rsidR="001171A7" w:rsidRDefault="001171A7" w:rsidP="001171A7">
      <w:pPr>
        <w:rPr>
          <w:rFonts w:ascii="Arial" w:eastAsia="Times New Roman" w:hAnsi="Arial" w:cs="Arial"/>
          <w:noProof/>
          <w:color w:val="000000" w:themeColor="text1"/>
          <w:szCs w:val="27"/>
        </w:rPr>
      </w:pPr>
    </w:p>
    <w:p w:rsidR="001171A7" w:rsidRDefault="00150E7B"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Describe the system that he uses.</w:t>
      </w:r>
    </w:p>
    <w:p w:rsidR="00150E7B" w:rsidRPr="00150E7B" w:rsidRDefault="00150E7B" w:rsidP="00150E7B">
      <w:pPr>
        <w:rPr>
          <w:rFonts w:ascii="Arial" w:eastAsia="Times New Roman" w:hAnsi="Arial" w:cs="Arial"/>
          <w:noProof/>
          <w:color w:val="000000" w:themeColor="text1"/>
          <w:szCs w:val="27"/>
        </w:rPr>
      </w:pPr>
      <w:bookmarkStart w:id="0" w:name="_GoBack"/>
      <w:bookmarkEnd w:id="0"/>
    </w:p>
    <w:p w:rsidR="00D72B31" w:rsidRPr="00D72B31" w:rsidRDefault="00D72B31" w:rsidP="00D72B31">
      <w:pPr>
        <w:pStyle w:val="ListParagraph"/>
        <w:rPr>
          <w:rFonts w:ascii="Arial" w:eastAsia="Times New Roman" w:hAnsi="Arial" w:cs="Arial"/>
          <w:noProof/>
          <w:color w:val="000000" w:themeColor="text1"/>
          <w:sz w:val="24"/>
          <w:szCs w:val="27"/>
        </w:rPr>
      </w:pPr>
    </w:p>
    <w:p w:rsidR="00533133" w:rsidRPr="00533133" w:rsidRDefault="00533133" w:rsidP="00533133">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647290" w:rsidRDefault="005F7AD6" w:rsidP="00A90635">
      <w:pPr>
        <w:ind w:left="1440" w:hanging="1440"/>
      </w:pPr>
      <w:r>
        <w:t xml:space="preserve">The </w:t>
      </w:r>
      <w:r>
        <w:tab/>
      </w:r>
      <w:r w:rsidR="00150E7B">
        <w:t>Before the new judging system goes into effect, Jethro says two things need to be done in verse 20.  What are they?</w:t>
      </w:r>
    </w:p>
    <w:p w:rsidR="00150E7B" w:rsidRDefault="00150E7B" w:rsidP="00150E7B">
      <w:pPr>
        <w:pStyle w:val="ListParagraph"/>
        <w:numPr>
          <w:ilvl w:val="0"/>
          <w:numId w:val="11"/>
        </w:numPr>
      </w:pPr>
      <w:r>
        <w:t>______________________________</w:t>
      </w:r>
      <w:proofErr w:type="gramStart"/>
      <w:r>
        <w:t>_  2</w:t>
      </w:r>
      <w:proofErr w:type="gramEnd"/>
      <w:r>
        <w:t>.  __________________________________</w:t>
      </w:r>
    </w:p>
    <w:p w:rsidR="00150E7B" w:rsidRDefault="00150E7B" w:rsidP="00150E7B">
      <w:pPr>
        <w:pStyle w:val="ListParagraph"/>
        <w:numPr>
          <w:ilvl w:val="1"/>
          <w:numId w:val="11"/>
        </w:numPr>
      </w:pPr>
      <w:r>
        <w:t>What would happen if we didn’t do these things before we gave people the responsibility of being in charge?</w:t>
      </w:r>
    </w:p>
    <w:p w:rsidR="00647290" w:rsidRDefault="005F7AD6" w:rsidP="00150E7B">
      <w:pPr>
        <w:ind w:left="1440" w:hanging="1440"/>
        <w:rPr>
          <w:b/>
          <w:sz w:val="32"/>
        </w:rPr>
      </w:pPr>
      <w:r>
        <w:tab/>
      </w:r>
      <w:r w:rsidR="00FF484C">
        <w:rPr>
          <w:b/>
          <w:sz w:val="32"/>
        </w:rPr>
        <w:t>From Old Testament to New Testament</w:t>
      </w:r>
    </w:p>
    <w:p w:rsidR="002E5386" w:rsidRPr="00150E7B" w:rsidRDefault="00647290" w:rsidP="00150E7B">
      <w:r>
        <w:rPr>
          <w:noProof/>
        </w:rPr>
        <w:drawing>
          <wp:anchor distT="0" distB="0" distL="114300" distR="114300" simplePos="0" relativeHeight="251672576" behindDoc="1" locked="0" layoutInCell="1" allowOverlap="1" wp14:anchorId="03DABE2B" wp14:editId="79BE2EEA">
            <wp:simplePos x="0" y="0"/>
            <wp:positionH relativeFrom="column">
              <wp:posOffset>-238125</wp:posOffset>
            </wp:positionH>
            <wp:positionV relativeFrom="paragraph">
              <wp:posOffset>74930</wp:posOffset>
            </wp:positionV>
            <wp:extent cx="1857375" cy="1044575"/>
            <wp:effectExtent l="0" t="0" r="9525" b="3175"/>
            <wp:wrapSquare wrapText="bothSides"/>
            <wp:docPr id="10" name="Picture 10" descr="Image result for link old and new testamen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E7B">
        <w:t>God used organization to help Moses.  He separated physical and spiritual issues for different people to judge.  Does he do something similar for the church now?  (Acts 6:2-3)</w:t>
      </w:r>
    </w:p>
    <w:sectPr w:rsidR="002E5386" w:rsidRPr="00150E7B" w:rsidSect="00EE0584">
      <w:head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0D564BA" wp14:editId="45862ADB">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E7B" w:rsidRDefault="00150E7B">
                            <w:pPr>
                              <w:pStyle w:val="Header"/>
                              <w:tabs>
                                <w:tab w:val="clear" w:pos="4680"/>
                                <w:tab w:val="clear" w:pos="9360"/>
                              </w:tabs>
                              <w:rPr>
                                <w:b/>
                                <w:color w:val="002060"/>
                              </w:rPr>
                            </w:pPr>
                            <w:r>
                              <w:rPr>
                                <w:b/>
                                <w:color w:val="002060"/>
                              </w:rPr>
                              <w:t>Moses &amp; Jethro</w:t>
                            </w:r>
                          </w:p>
                          <w:p w:rsidR="00EE0584" w:rsidRPr="00150E7B" w:rsidRDefault="00056382">
                            <w:pPr>
                              <w:pStyle w:val="Header"/>
                              <w:tabs>
                                <w:tab w:val="clear" w:pos="4680"/>
                                <w:tab w:val="clear" w:pos="9360"/>
                              </w:tabs>
                              <w:rPr>
                                <w:b/>
                                <w:color w:val="002060"/>
                              </w:rPr>
                            </w:pPr>
                            <w:r>
                              <w:rPr>
                                <w:b/>
                                <w:color w:val="002060"/>
                              </w:rPr>
                              <w:t xml:space="preserve"> </w:t>
                            </w:r>
                            <w:r w:rsidR="001F07AA" w:rsidRPr="00150E7B">
                              <w:rPr>
                                <w:b/>
                                <w:color w:val="002060"/>
                              </w:rPr>
                              <w:t>Le</w:t>
                            </w:r>
                            <w:r w:rsidR="00EA1451" w:rsidRPr="00150E7B">
                              <w:rPr>
                                <w:b/>
                                <w:color w:val="002060"/>
                              </w:rPr>
                              <w:t>sson 1-1-</w:t>
                            </w:r>
                            <w:r w:rsidR="00150E7B" w:rsidRPr="00150E7B">
                              <w:rPr>
                                <w:b/>
                                <w:color w:val="002060"/>
                              </w:rPr>
                              <w:t>27</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50E7B" w:rsidRDefault="00150E7B">
                      <w:pPr>
                        <w:pStyle w:val="Header"/>
                        <w:tabs>
                          <w:tab w:val="clear" w:pos="4680"/>
                          <w:tab w:val="clear" w:pos="9360"/>
                        </w:tabs>
                        <w:rPr>
                          <w:b/>
                          <w:color w:val="002060"/>
                        </w:rPr>
                      </w:pPr>
                      <w:r>
                        <w:rPr>
                          <w:b/>
                          <w:color w:val="002060"/>
                        </w:rPr>
                        <w:t>Moses &amp; Jethro</w:t>
                      </w:r>
                    </w:p>
                    <w:p w:rsidR="00EE0584" w:rsidRPr="00150E7B" w:rsidRDefault="00056382">
                      <w:pPr>
                        <w:pStyle w:val="Header"/>
                        <w:tabs>
                          <w:tab w:val="clear" w:pos="4680"/>
                          <w:tab w:val="clear" w:pos="9360"/>
                        </w:tabs>
                        <w:rPr>
                          <w:b/>
                          <w:color w:val="002060"/>
                        </w:rPr>
                      </w:pPr>
                      <w:r>
                        <w:rPr>
                          <w:b/>
                          <w:color w:val="002060"/>
                        </w:rPr>
                        <w:t xml:space="preserve"> </w:t>
                      </w:r>
                      <w:r w:rsidR="001F07AA" w:rsidRPr="00150E7B">
                        <w:rPr>
                          <w:b/>
                          <w:color w:val="002060"/>
                        </w:rPr>
                        <w:t>Le</w:t>
                      </w:r>
                      <w:r w:rsidR="00EA1451" w:rsidRPr="00150E7B">
                        <w:rPr>
                          <w:b/>
                          <w:color w:val="002060"/>
                        </w:rPr>
                        <w:t>sson 1-1-</w:t>
                      </w:r>
                      <w:r w:rsidR="00150E7B" w:rsidRPr="00150E7B">
                        <w:rPr>
                          <w:b/>
                          <w:color w:val="002060"/>
                        </w:rPr>
                        <w:t>27</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5400F"/>
    <w:multiLevelType w:val="hybridMultilevel"/>
    <w:tmpl w:val="77D2526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56382"/>
    <w:rsid w:val="00077F83"/>
    <w:rsid w:val="000C0C8E"/>
    <w:rsid w:val="001171A7"/>
    <w:rsid w:val="0012349F"/>
    <w:rsid w:val="00125406"/>
    <w:rsid w:val="0014143A"/>
    <w:rsid w:val="00150E7B"/>
    <w:rsid w:val="001F07AA"/>
    <w:rsid w:val="002500B2"/>
    <w:rsid w:val="002845AF"/>
    <w:rsid w:val="002E0A38"/>
    <w:rsid w:val="002E5386"/>
    <w:rsid w:val="0031079C"/>
    <w:rsid w:val="00321CCB"/>
    <w:rsid w:val="00375AF9"/>
    <w:rsid w:val="003A5B0B"/>
    <w:rsid w:val="003E0316"/>
    <w:rsid w:val="003F5DFF"/>
    <w:rsid w:val="00436374"/>
    <w:rsid w:val="00533133"/>
    <w:rsid w:val="005F7AD6"/>
    <w:rsid w:val="00616648"/>
    <w:rsid w:val="006301CE"/>
    <w:rsid w:val="00647290"/>
    <w:rsid w:val="006C7782"/>
    <w:rsid w:val="006D4100"/>
    <w:rsid w:val="00750FEB"/>
    <w:rsid w:val="00764757"/>
    <w:rsid w:val="007D42EC"/>
    <w:rsid w:val="00815E03"/>
    <w:rsid w:val="00816446"/>
    <w:rsid w:val="008752A9"/>
    <w:rsid w:val="008D333C"/>
    <w:rsid w:val="008E561B"/>
    <w:rsid w:val="008F3A5E"/>
    <w:rsid w:val="008F5B20"/>
    <w:rsid w:val="009D5861"/>
    <w:rsid w:val="00A73986"/>
    <w:rsid w:val="00A87392"/>
    <w:rsid w:val="00A90635"/>
    <w:rsid w:val="00AA2E72"/>
    <w:rsid w:val="00AC2633"/>
    <w:rsid w:val="00AD6CB3"/>
    <w:rsid w:val="00AF0633"/>
    <w:rsid w:val="00B332C3"/>
    <w:rsid w:val="00B838A5"/>
    <w:rsid w:val="00C027C6"/>
    <w:rsid w:val="00C61C1A"/>
    <w:rsid w:val="00D72B31"/>
    <w:rsid w:val="00D809D3"/>
    <w:rsid w:val="00DD6E6C"/>
    <w:rsid w:val="00E00C2B"/>
    <w:rsid w:val="00E12172"/>
    <w:rsid w:val="00E9690F"/>
    <w:rsid w:val="00EA1451"/>
    <w:rsid w:val="00EC15CD"/>
    <w:rsid w:val="00EE0584"/>
    <w:rsid w:val="00EE1807"/>
    <w:rsid w:val="00F7488E"/>
    <w:rsid w:val="00F75CAC"/>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Eiajul5rYAhVr04MKHVRCCdAQjRwIBw&amp;url=https://goodnewsmag.org/2015/08/moses-had-a-mentor/&amp;psig=AOvVaw0zdtKRRn2hX8rI7BTLfvAu&amp;ust=1513914095327546"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2018-02-17T20:32:00Z</dcterms:created>
  <dcterms:modified xsi:type="dcterms:W3CDTF">2018-02-17T20:32:00Z</dcterms:modified>
</cp:coreProperties>
</file>