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3F48" w14:textId="0FCB48E6" w:rsidR="004B25A5" w:rsidRPr="002859BA" w:rsidRDefault="003C7D54" w:rsidP="002859BA">
      <w:pPr>
        <w:jc w:val="center"/>
        <w:rPr>
          <w:rFonts w:asciiTheme="majorHAnsi" w:hAnsiTheme="majorHAnsi"/>
        </w:rPr>
      </w:pPr>
      <w:r>
        <w:rPr>
          <w:rFonts w:ascii="Helvetica" w:hAnsi="Helvetica" w:cs="Helvetica"/>
          <w:noProof/>
        </w:rPr>
        <mc:AlternateContent>
          <mc:Choice Requires="wps">
            <w:drawing>
              <wp:anchor distT="0" distB="0" distL="114300" distR="114300" simplePos="0" relativeHeight="251662336" behindDoc="0" locked="0" layoutInCell="1" allowOverlap="1" wp14:anchorId="35848F9A" wp14:editId="3A1E2544">
                <wp:simplePos x="0" y="0"/>
                <wp:positionH relativeFrom="column">
                  <wp:posOffset>0</wp:posOffset>
                </wp:positionH>
                <wp:positionV relativeFrom="paragraph">
                  <wp:posOffset>-114300</wp:posOffset>
                </wp:positionV>
                <wp:extent cx="1600200" cy="723900"/>
                <wp:effectExtent l="0" t="0" r="0" b="0"/>
                <wp:wrapTight wrapText="bothSides">
                  <wp:wrapPolygon edited="0">
                    <wp:start x="514" y="0"/>
                    <wp:lineTo x="514" y="21032"/>
                    <wp:lineTo x="20829" y="21032"/>
                    <wp:lineTo x="20829" y="0"/>
                    <wp:lineTo x="514" y="0"/>
                  </wp:wrapPolygon>
                </wp:wrapTight>
                <wp:docPr id="2" name="Text Box 2"/>
                <wp:cNvGraphicFramePr/>
                <a:graphic xmlns:a="http://schemas.openxmlformats.org/drawingml/2006/main">
                  <a:graphicData uri="http://schemas.microsoft.com/office/word/2010/wordprocessingShape">
                    <wps:wsp>
                      <wps:cNvSpPr txBox="1"/>
                      <wps:spPr>
                        <a:xfrm>
                          <a:off x="0" y="0"/>
                          <a:ext cx="1600200" cy="723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C48FA" w14:textId="44F99C52" w:rsidR="005730FF" w:rsidRPr="00490CA0" w:rsidRDefault="00AA0835" w:rsidP="00DC502C">
                            <w:pPr>
                              <w:jc w:val="center"/>
                              <w:rPr>
                                <w:rFonts w:ascii="Arial Rounded MT Bold" w:hAnsi="Arial Rounded MT Bold"/>
                                <w:sz w:val="20"/>
                                <w:szCs w:val="20"/>
                              </w:rPr>
                            </w:pPr>
                            <w:r w:rsidRPr="00490CA0">
                              <w:rPr>
                                <w:rFonts w:ascii="Arial Rounded MT Bold" w:hAnsi="Arial Rounded MT Bold"/>
                                <w:sz w:val="20"/>
                                <w:szCs w:val="20"/>
                              </w:rPr>
                              <w:t xml:space="preserve">Worship </w:t>
                            </w:r>
                            <w:r w:rsidR="00FF330D" w:rsidRPr="00490CA0">
                              <w:rPr>
                                <w:rFonts w:ascii="Arial Rounded MT Bold" w:hAnsi="Arial Rounded MT Bold"/>
                                <w:sz w:val="20"/>
                                <w:szCs w:val="20"/>
                              </w:rPr>
                              <w:t>Assemblies—</w:t>
                            </w:r>
                            <w:r w:rsidR="00490CA0">
                              <w:rPr>
                                <w:rFonts w:ascii="Arial Rounded MT Bold" w:hAnsi="Arial Rounded MT Bold"/>
                                <w:sz w:val="20"/>
                                <w:szCs w:val="20"/>
                              </w:rPr>
                              <w:t xml:space="preserve">Designed to </w:t>
                            </w:r>
                            <w:r w:rsidR="00FF330D" w:rsidRPr="00490CA0">
                              <w:rPr>
                                <w:rFonts w:ascii="Arial Rounded MT Bold" w:hAnsi="Arial Rounded MT Bold"/>
                                <w:sz w:val="20"/>
                                <w:szCs w:val="20"/>
                              </w:rPr>
                              <w:t>edify both believers and non-believers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48F9A" id="_x0000_t202" coordsize="21600,21600" o:spt="202" path="m,l,21600r21600,l21600,xe">
                <v:stroke joinstyle="miter"/>
                <v:path gradientshapeok="t" o:connecttype="rect"/>
              </v:shapetype>
              <v:shape id="Text Box 2" o:spid="_x0000_s1026" type="#_x0000_t202" style="position:absolute;left:0;text-align:left;margin-left:0;margin-top:-9pt;width:126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" filled="f" stroked="f">
                <v:textbox>
                  <w:txbxContent>
                    <w:p w14:paraId="67CC48FA" w14:textId="44F99C52" w:rsidR="005730FF" w:rsidRPr="00490CA0" w:rsidRDefault="00AA0835" w:rsidP="00DC502C">
                      <w:pPr>
                        <w:jc w:val="center"/>
                        <w:rPr>
                          <w:rFonts w:ascii="Arial Rounded MT Bold" w:hAnsi="Arial Rounded MT Bold"/>
                          <w:sz w:val="20"/>
                          <w:szCs w:val="20"/>
                        </w:rPr>
                      </w:pPr>
                      <w:r w:rsidRPr="00490CA0">
                        <w:rPr>
                          <w:rFonts w:ascii="Arial Rounded MT Bold" w:hAnsi="Arial Rounded MT Bold"/>
                          <w:sz w:val="20"/>
                          <w:szCs w:val="20"/>
                        </w:rPr>
                        <w:t xml:space="preserve">Worship </w:t>
                      </w:r>
                      <w:r w:rsidR="00FF330D" w:rsidRPr="00490CA0">
                        <w:rPr>
                          <w:rFonts w:ascii="Arial Rounded MT Bold" w:hAnsi="Arial Rounded MT Bold"/>
                          <w:sz w:val="20"/>
                          <w:szCs w:val="20"/>
                        </w:rPr>
                        <w:t>Assemblies—</w:t>
                      </w:r>
                      <w:r w:rsidR="00490CA0">
                        <w:rPr>
                          <w:rFonts w:ascii="Arial Rounded MT Bold" w:hAnsi="Arial Rounded MT Bold"/>
                          <w:sz w:val="20"/>
                          <w:szCs w:val="20"/>
                        </w:rPr>
                        <w:t xml:space="preserve">Designed to </w:t>
                      </w:r>
                      <w:r w:rsidR="00FF330D" w:rsidRPr="00490CA0">
                        <w:rPr>
                          <w:rFonts w:ascii="Arial Rounded MT Bold" w:hAnsi="Arial Rounded MT Bold"/>
                          <w:sz w:val="20"/>
                          <w:szCs w:val="20"/>
                        </w:rPr>
                        <w:t>edify both believers and non-believers</w:t>
                      </w:r>
                    </w:p>
                  </w:txbxContent>
                </v:textbox>
                <w10:wrap type="tight"/>
              </v:shape>
            </w:pict>
          </mc:Fallback>
        </mc:AlternateContent>
      </w:r>
      <w:r w:rsidR="00DC502C" w:rsidRPr="002859BA">
        <w:rPr>
          <w:rFonts w:asciiTheme="majorHAnsi" w:hAnsiTheme="majorHAnsi"/>
          <w:noProof/>
        </w:rPr>
        <mc:AlternateContent>
          <mc:Choice Requires="wps">
            <w:drawing>
              <wp:anchor distT="0" distB="0" distL="114300" distR="114300" simplePos="0" relativeHeight="251659264" behindDoc="0" locked="0" layoutInCell="1" allowOverlap="1" wp14:anchorId="2D18EEAD" wp14:editId="04B85FD9">
                <wp:simplePos x="0" y="0"/>
                <wp:positionH relativeFrom="column">
                  <wp:posOffset>4686300</wp:posOffset>
                </wp:positionH>
                <wp:positionV relativeFrom="paragraph">
                  <wp:posOffset>-114300</wp:posOffset>
                </wp:positionV>
                <wp:extent cx="1257300" cy="565150"/>
                <wp:effectExtent l="0" t="0" r="19050" b="25400"/>
                <wp:wrapTight wrapText="bothSides">
                  <wp:wrapPolygon edited="0">
                    <wp:start x="0" y="0"/>
                    <wp:lineTo x="0" y="21843"/>
                    <wp:lineTo x="21600" y="21843"/>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257300" cy="565150"/>
                        </a:xfrm>
                        <a:prstGeom prst="rect">
                          <a:avLst/>
                        </a:prstGeom>
                        <a:noFill/>
                        <a:ln w="12700">
                          <a:solidFill>
                            <a:schemeClr val="tx1">
                              <a:lumMod val="95000"/>
                              <a:lumOff val="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F18DB4" w14:textId="77777777" w:rsidR="005730FF" w:rsidRPr="00DC502C" w:rsidRDefault="005730FF">
                            <w:pPr>
                              <w:rPr>
                                <w:b/>
                                <w:u w:val="single"/>
                              </w:rPr>
                            </w:pPr>
                            <w:r w:rsidRPr="00DC502C">
                              <w:rPr>
                                <w:b/>
                                <w:u w:val="single"/>
                              </w:rPr>
                              <w:t>TEXT:</w:t>
                            </w:r>
                          </w:p>
                          <w:p w14:paraId="498E0CC3" w14:textId="7D56A07C" w:rsidR="005730FF" w:rsidRDefault="005730FF" w:rsidP="002F3323">
                            <w:pPr>
                              <w:jc w:val="center"/>
                            </w:pPr>
                            <w:r>
                              <w:t xml:space="preserve">1 Cor </w:t>
                            </w:r>
                            <w:r w:rsidR="003C7D54">
                              <w:t>1</w:t>
                            </w:r>
                            <w:r w:rsidR="00490CA0">
                              <w:t>4</w:t>
                            </w:r>
                            <w:r w:rsidR="003C7D54">
                              <w:t>:</w:t>
                            </w:r>
                            <w:r w:rsidR="00490CA0">
                              <w:t>20</w:t>
                            </w:r>
                            <w:r w:rsidR="003C7D54">
                              <w:t>-</w:t>
                            </w:r>
                            <w:r w:rsidR="00490CA0">
                              <w:t>39</w:t>
                            </w:r>
                          </w:p>
                          <w:p w14:paraId="0487C81D" w14:textId="718213FE" w:rsidR="005730FF" w:rsidRDefault="0057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EEAD" id="Text Box 1" o:spid="_x0000_s1027" type="#_x0000_t202" style="position:absolute;left:0;text-align:left;margin-left:369pt;margin-top:-9pt;width:99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" filled="f" strokecolor="#0d0d0d [3069]" strokeweight="1pt">
                <v:textbox>
                  <w:txbxContent>
                    <w:p w14:paraId="56F18DB4" w14:textId="77777777" w:rsidR="005730FF" w:rsidRPr="00DC502C" w:rsidRDefault="005730FF">
                      <w:pPr>
                        <w:rPr>
                          <w:b/>
                          <w:u w:val="single"/>
                        </w:rPr>
                      </w:pPr>
                      <w:r w:rsidRPr="00DC502C">
                        <w:rPr>
                          <w:b/>
                          <w:u w:val="single"/>
                        </w:rPr>
                        <w:t>TEXT:</w:t>
                      </w:r>
                    </w:p>
                    <w:p w14:paraId="498E0CC3" w14:textId="7D56A07C" w:rsidR="005730FF" w:rsidRDefault="005730FF" w:rsidP="002F3323">
                      <w:pPr>
                        <w:jc w:val="center"/>
                      </w:pPr>
                      <w:r>
                        <w:t xml:space="preserve">1 Cor </w:t>
                      </w:r>
                      <w:r w:rsidR="003C7D54">
                        <w:t>1</w:t>
                      </w:r>
                      <w:r w:rsidR="00490CA0">
                        <w:t>4</w:t>
                      </w:r>
                      <w:r w:rsidR="003C7D54">
                        <w:t>:</w:t>
                      </w:r>
                      <w:r w:rsidR="00490CA0">
                        <w:t>20</w:t>
                      </w:r>
                      <w:r w:rsidR="003C7D54">
                        <w:t>-</w:t>
                      </w:r>
                      <w:r w:rsidR="00490CA0">
                        <w:t>39</w:t>
                      </w:r>
                    </w:p>
                    <w:p w14:paraId="0487C81D" w14:textId="718213FE" w:rsidR="005730FF" w:rsidRDefault="005730FF"/>
                  </w:txbxContent>
                </v:textbox>
                <w10:wrap type="tight"/>
              </v:shape>
            </w:pict>
          </mc:Fallback>
        </mc:AlternateContent>
      </w:r>
      <w:r w:rsidR="002859BA" w:rsidRPr="002859BA">
        <w:rPr>
          <w:rFonts w:asciiTheme="majorHAnsi" w:hAnsiTheme="majorHAnsi"/>
        </w:rPr>
        <w:t xml:space="preserve">1 </w:t>
      </w:r>
      <w:bookmarkStart w:id="0" w:name="_Hlk520904525"/>
      <w:r w:rsidR="002859BA" w:rsidRPr="002859BA">
        <w:rPr>
          <w:rFonts w:asciiTheme="majorHAnsi" w:hAnsiTheme="majorHAnsi"/>
        </w:rPr>
        <w:t>Corinthians</w:t>
      </w:r>
    </w:p>
    <w:p w14:paraId="0CE78DAB" w14:textId="222002D1" w:rsidR="002859BA" w:rsidRPr="00851E9D" w:rsidRDefault="00851E9D" w:rsidP="002859BA">
      <w:pPr>
        <w:jc w:val="center"/>
        <w:rPr>
          <w:rFonts w:asciiTheme="majorHAnsi" w:hAnsiTheme="majorHAnsi"/>
        </w:rPr>
      </w:pPr>
      <w:r w:rsidRPr="00851E9D">
        <w:rPr>
          <w:rFonts w:asciiTheme="majorHAnsi" w:hAnsiTheme="majorHAnsi" w:cs="Helvetica"/>
          <w:noProof/>
        </w:rPr>
        <w:t>Lesson</w:t>
      </w:r>
      <w:r w:rsidR="002859BA" w:rsidRPr="00851E9D">
        <w:rPr>
          <w:rFonts w:asciiTheme="majorHAnsi" w:hAnsiTheme="majorHAnsi"/>
        </w:rPr>
        <w:t xml:space="preserve"> </w:t>
      </w:r>
      <w:r w:rsidR="00BA209C">
        <w:rPr>
          <w:rFonts w:asciiTheme="majorHAnsi" w:hAnsiTheme="majorHAnsi"/>
        </w:rPr>
        <w:t>2</w:t>
      </w:r>
      <w:r w:rsidR="00FF330D">
        <w:rPr>
          <w:rFonts w:asciiTheme="majorHAnsi" w:hAnsiTheme="majorHAnsi"/>
        </w:rPr>
        <w:t>6</w:t>
      </w:r>
    </w:p>
    <w:p w14:paraId="2A328ACD" w14:textId="05CD3F67" w:rsidR="002859BA" w:rsidRPr="00852FD0" w:rsidRDefault="00490CA0" w:rsidP="002859BA">
      <w:pPr>
        <w:jc w:val="center"/>
        <w:rPr>
          <w:rFonts w:asciiTheme="majorHAnsi" w:hAnsiTheme="majorHAnsi"/>
        </w:rPr>
      </w:pPr>
      <w:bookmarkStart w:id="1" w:name="_GoBack"/>
      <w:r>
        <w:rPr>
          <w:rFonts w:asciiTheme="majorHAnsi" w:hAnsiTheme="majorHAnsi"/>
        </w:rPr>
        <w:t>SUN 8</w:t>
      </w:r>
      <w:r w:rsidR="00E925F9" w:rsidRPr="00852FD0">
        <w:rPr>
          <w:rFonts w:asciiTheme="majorHAnsi" w:hAnsiTheme="majorHAnsi"/>
        </w:rPr>
        <w:t>/</w:t>
      </w:r>
      <w:r>
        <w:rPr>
          <w:rFonts w:asciiTheme="majorHAnsi" w:hAnsiTheme="majorHAnsi"/>
        </w:rPr>
        <w:t>05</w:t>
      </w:r>
      <w:r w:rsidR="002859BA" w:rsidRPr="00852FD0">
        <w:rPr>
          <w:rFonts w:asciiTheme="majorHAnsi" w:hAnsiTheme="majorHAnsi"/>
        </w:rPr>
        <w:t>/2018</w:t>
      </w:r>
    </w:p>
    <w:bookmarkEnd w:id="0"/>
    <w:bookmarkEnd w:id="1"/>
    <w:p w14:paraId="1A0268BF" w14:textId="03AC45E9" w:rsidR="00654104" w:rsidRDefault="00654104" w:rsidP="002859BA">
      <w:pPr>
        <w:jc w:val="center"/>
        <w:rPr>
          <w:rFonts w:asciiTheme="majorHAnsi" w:hAnsiTheme="majorHAnsi"/>
          <w:b/>
        </w:rPr>
      </w:pPr>
    </w:p>
    <w:p w14:paraId="0302B139" w14:textId="654151CF" w:rsidR="005F7E49" w:rsidRPr="005F7E49" w:rsidRDefault="005F7E49" w:rsidP="002859BA">
      <w:pPr>
        <w:jc w:val="center"/>
        <w:rPr>
          <w:rFonts w:asciiTheme="majorHAnsi" w:hAnsiTheme="majorHAnsi"/>
        </w:rPr>
      </w:pPr>
      <w:r w:rsidRPr="005F7E49">
        <w:rPr>
          <w:rFonts w:asciiTheme="majorHAnsi" w:hAnsiTheme="majorHAnsi"/>
        </w:rPr>
        <w:t>Page 1 of 2</w:t>
      </w:r>
    </w:p>
    <w:p w14:paraId="2E6CA7F1" w14:textId="77777777" w:rsidR="005F7E49" w:rsidRDefault="005F7E49" w:rsidP="002859BA">
      <w:pPr>
        <w:jc w:val="center"/>
        <w:rPr>
          <w:rFonts w:asciiTheme="majorHAnsi" w:hAnsiTheme="majorHAnsi"/>
          <w:b/>
        </w:rPr>
      </w:pPr>
    </w:p>
    <w:p w14:paraId="4EA66875" w14:textId="1CE63FBA" w:rsidR="00823C8A" w:rsidRPr="005F7E49" w:rsidRDefault="005834CC" w:rsidP="00823C8A">
      <w:pPr>
        <w:rPr>
          <w:rFonts w:asciiTheme="majorHAnsi" w:hAnsiTheme="majorHAnsi"/>
          <w:i/>
        </w:rPr>
      </w:pPr>
      <w:r w:rsidRPr="005F7E49">
        <w:rPr>
          <w:rFonts w:asciiTheme="majorHAnsi" w:hAnsiTheme="majorHAnsi"/>
          <w:i/>
        </w:rPr>
        <w:t xml:space="preserve">Probably the main thought while studying this lesson is verse 40.  We will see how disorder affected the church at Corinth and we will discuss who we should conduct ourselves in the assembly </w:t>
      </w:r>
      <w:r w:rsidR="0094430D" w:rsidRPr="005F7E49">
        <w:rPr>
          <w:rFonts w:asciiTheme="majorHAnsi" w:hAnsiTheme="majorHAnsi"/>
          <w:i/>
        </w:rPr>
        <w:t>today.</w:t>
      </w:r>
    </w:p>
    <w:p w14:paraId="294B638A" w14:textId="77777777" w:rsidR="005834CC" w:rsidRPr="005F7E49" w:rsidRDefault="005834CC" w:rsidP="00823C8A">
      <w:pPr>
        <w:rPr>
          <w:rFonts w:asciiTheme="majorHAnsi" w:hAnsiTheme="majorHAnsi"/>
          <w:i/>
        </w:rPr>
      </w:pPr>
    </w:p>
    <w:p w14:paraId="2D7528BE" w14:textId="59978B02" w:rsidR="00823C8A" w:rsidRPr="005F7E49" w:rsidRDefault="006A5035" w:rsidP="00823C8A">
      <w:pPr>
        <w:rPr>
          <w:rFonts w:asciiTheme="majorHAnsi" w:hAnsiTheme="majorHAnsi"/>
          <w:i/>
        </w:rPr>
      </w:pPr>
      <w:r w:rsidRPr="005F7E49">
        <w:rPr>
          <w:rFonts w:asciiTheme="majorHAnsi" w:hAnsiTheme="majorHAnsi"/>
          <w:i/>
        </w:rPr>
        <w:t>In these passages Paul clearly reveals the disorder of the church assemblies at Corinth.</w:t>
      </w:r>
    </w:p>
    <w:p w14:paraId="5E4AB533" w14:textId="619DEE1E" w:rsidR="006A5035" w:rsidRPr="005F7E49" w:rsidRDefault="006A5035" w:rsidP="00823C8A">
      <w:pPr>
        <w:rPr>
          <w:rFonts w:asciiTheme="majorHAnsi" w:hAnsiTheme="majorHAnsi"/>
          <w:i/>
        </w:rPr>
      </w:pPr>
      <w:r w:rsidRPr="005F7E49">
        <w:rPr>
          <w:rFonts w:asciiTheme="majorHAnsi" w:hAnsiTheme="majorHAnsi"/>
          <w:i/>
        </w:rPr>
        <w:t xml:space="preserve">He also reveals the divisions within the brethren </w:t>
      </w:r>
      <w:r w:rsidR="0094430D" w:rsidRPr="005F7E49">
        <w:rPr>
          <w:rFonts w:asciiTheme="majorHAnsi" w:hAnsiTheme="majorHAnsi"/>
          <w:i/>
        </w:rPr>
        <w:t xml:space="preserve">while </w:t>
      </w:r>
      <w:r w:rsidRPr="005F7E49">
        <w:rPr>
          <w:rFonts w:asciiTheme="majorHAnsi" w:hAnsiTheme="majorHAnsi"/>
          <w:i/>
        </w:rPr>
        <w:t>using their spiritual gifts.</w:t>
      </w:r>
    </w:p>
    <w:p w14:paraId="0EBDED2F" w14:textId="49E1DE9E" w:rsidR="005834CC" w:rsidRPr="005F7E49" w:rsidRDefault="006A5035" w:rsidP="00823C8A">
      <w:pPr>
        <w:rPr>
          <w:rFonts w:asciiTheme="majorHAnsi" w:hAnsiTheme="majorHAnsi"/>
          <w:i/>
        </w:rPr>
      </w:pPr>
      <w:r w:rsidRPr="005F7E49">
        <w:rPr>
          <w:rFonts w:asciiTheme="majorHAnsi" w:hAnsiTheme="majorHAnsi"/>
          <w:i/>
        </w:rPr>
        <w:t xml:space="preserve">Disorder in the assembly is not only </w:t>
      </w:r>
      <w:r w:rsidR="005834CC" w:rsidRPr="005F7E49">
        <w:rPr>
          <w:rFonts w:asciiTheme="majorHAnsi" w:hAnsiTheme="majorHAnsi"/>
          <w:i/>
        </w:rPr>
        <w:t>unproductive</w:t>
      </w:r>
      <w:r w:rsidRPr="005F7E49">
        <w:rPr>
          <w:rFonts w:asciiTheme="majorHAnsi" w:hAnsiTheme="majorHAnsi"/>
          <w:i/>
        </w:rPr>
        <w:t xml:space="preserve"> but </w:t>
      </w:r>
      <w:r w:rsidR="005834CC" w:rsidRPr="005F7E49">
        <w:rPr>
          <w:rFonts w:asciiTheme="majorHAnsi" w:hAnsiTheme="majorHAnsi"/>
          <w:i/>
        </w:rPr>
        <w:t>promotes</w:t>
      </w:r>
      <w:r w:rsidRPr="005F7E49">
        <w:rPr>
          <w:rFonts w:asciiTheme="majorHAnsi" w:hAnsiTheme="majorHAnsi"/>
          <w:i/>
        </w:rPr>
        <w:t xml:space="preserve"> confusion and </w:t>
      </w:r>
      <w:r w:rsidR="0094430D" w:rsidRPr="005F7E49">
        <w:rPr>
          <w:rFonts w:asciiTheme="majorHAnsi" w:hAnsiTheme="majorHAnsi"/>
          <w:i/>
        </w:rPr>
        <w:t xml:space="preserve">one’s </w:t>
      </w:r>
      <w:r w:rsidRPr="005F7E49">
        <w:rPr>
          <w:rFonts w:asciiTheme="majorHAnsi" w:hAnsiTheme="majorHAnsi"/>
          <w:i/>
        </w:rPr>
        <w:t xml:space="preserve">learning is reduced </w:t>
      </w:r>
      <w:r w:rsidR="0094430D" w:rsidRPr="005F7E49">
        <w:rPr>
          <w:rFonts w:asciiTheme="majorHAnsi" w:hAnsiTheme="majorHAnsi"/>
          <w:i/>
        </w:rPr>
        <w:t xml:space="preserve">maybe </w:t>
      </w:r>
      <w:r w:rsidRPr="005F7E49">
        <w:rPr>
          <w:rFonts w:asciiTheme="majorHAnsi" w:hAnsiTheme="majorHAnsi"/>
          <w:i/>
        </w:rPr>
        <w:t>even to no</w:t>
      </w:r>
      <w:r w:rsidR="005834CC" w:rsidRPr="005F7E49">
        <w:rPr>
          <w:rFonts w:asciiTheme="majorHAnsi" w:hAnsiTheme="majorHAnsi"/>
          <w:i/>
        </w:rPr>
        <w:t xml:space="preserve"> learning</w:t>
      </w:r>
      <w:r w:rsidR="0094430D" w:rsidRPr="005F7E49">
        <w:rPr>
          <w:rFonts w:asciiTheme="majorHAnsi" w:hAnsiTheme="majorHAnsi"/>
          <w:i/>
        </w:rPr>
        <w:t xml:space="preserve"> at all</w:t>
      </w:r>
      <w:r w:rsidR="005834CC" w:rsidRPr="005F7E49">
        <w:rPr>
          <w:rFonts w:asciiTheme="majorHAnsi" w:hAnsiTheme="majorHAnsi"/>
          <w:i/>
        </w:rPr>
        <w:t>.</w:t>
      </w:r>
    </w:p>
    <w:p w14:paraId="25BCB41B" w14:textId="579EC659" w:rsidR="006A5035" w:rsidRPr="005F7E49" w:rsidRDefault="005834CC" w:rsidP="00823C8A">
      <w:pPr>
        <w:rPr>
          <w:rFonts w:asciiTheme="majorHAnsi" w:hAnsiTheme="majorHAnsi"/>
          <w:i/>
        </w:rPr>
      </w:pPr>
      <w:r w:rsidRPr="005F7E49">
        <w:rPr>
          <w:rFonts w:asciiTheme="majorHAnsi" w:hAnsiTheme="majorHAnsi"/>
          <w:i/>
        </w:rPr>
        <w:t>God is not properly worshiped, and Christ’s sacrifice is not properly remembered</w:t>
      </w:r>
      <w:r w:rsidR="0094430D" w:rsidRPr="005F7E49">
        <w:rPr>
          <w:rFonts w:asciiTheme="majorHAnsi" w:hAnsiTheme="majorHAnsi"/>
          <w:i/>
        </w:rPr>
        <w:t xml:space="preserve"> in such an environment.</w:t>
      </w:r>
    </w:p>
    <w:p w14:paraId="01F6415A" w14:textId="77777777" w:rsidR="005F7E49" w:rsidRPr="003C7D54" w:rsidRDefault="005F7E49" w:rsidP="00823C8A">
      <w:pPr>
        <w:rPr>
          <w:rFonts w:asciiTheme="majorHAnsi" w:hAnsiTheme="majorHAnsi"/>
          <w:b/>
        </w:rPr>
      </w:pPr>
    </w:p>
    <w:p w14:paraId="0A5D4408" w14:textId="410F1991" w:rsidR="00B57D90" w:rsidRPr="00823C8A" w:rsidRDefault="00B57D90" w:rsidP="00823C8A">
      <w:pPr>
        <w:pStyle w:val="ListParagraph"/>
        <w:tabs>
          <w:tab w:val="left" w:pos="540"/>
        </w:tabs>
        <w:ind w:left="0"/>
        <w:rPr>
          <w:rFonts w:ascii="Times New Roman" w:hAnsi="Times New Roman" w:cs="Times New Roman"/>
        </w:rPr>
      </w:pPr>
      <w:r w:rsidRPr="00823C8A">
        <w:rPr>
          <w:rFonts w:asciiTheme="majorHAnsi" w:hAnsiTheme="majorHAnsi"/>
        </w:rPr>
        <w:t xml:space="preserve">1.  </w:t>
      </w:r>
      <w:r w:rsidR="005834CC">
        <w:rPr>
          <w:rFonts w:asciiTheme="majorHAnsi" w:hAnsiTheme="majorHAnsi"/>
        </w:rPr>
        <w:t>Summarize verse 22 in your own words.</w:t>
      </w:r>
      <w:r w:rsidRPr="00823C8A">
        <w:rPr>
          <w:rFonts w:asciiTheme="majorHAnsi" w:hAnsiTheme="majorHAnsi"/>
        </w:rPr>
        <w:t xml:space="preserve"> </w:t>
      </w:r>
    </w:p>
    <w:p w14:paraId="7FEAC07B" w14:textId="5F35CED1" w:rsidR="00823C8A" w:rsidRDefault="00823C8A" w:rsidP="00823C8A">
      <w:pPr>
        <w:pStyle w:val="ListParagraph"/>
        <w:tabs>
          <w:tab w:val="left" w:pos="540"/>
        </w:tabs>
        <w:ind w:left="0"/>
        <w:rPr>
          <w:rFonts w:ascii="Times New Roman" w:hAnsi="Times New Roman" w:cs="Times New Roman"/>
        </w:rPr>
      </w:pPr>
    </w:p>
    <w:p w14:paraId="2E4C1FD1" w14:textId="396D5105" w:rsidR="005F7E49" w:rsidRDefault="005F7E49" w:rsidP="00823C8A">
      <w:pPr>
        <w:pStyle w:val="ListParagraph"/>
        <w:tabs>
          <w:tab w:val="left" w:pos="540"/>
        </w:tabs>
        <w:ind w:left="0"/>
        <w:rPr>
          <w:rFonts w:ascii="Times New Roman" w:hAnsi="Times New Roman" w:cs="Times New Roman"/>
        </w:rPr>
      </w:pPr>
    </w:p>
    <w:p w14:paraId="31C9FA38" w14:textId="77777777" w:rsidR="005F7E49" w:rsidRPr="00823C8A" w:rsidRDefault="005F7E49" w:rsidP="00823C8A">
      <w:pPr>
        <w:pStyle w:val="ListParagraph"/>
        <w:tabs>
          <w:tab w:val="left" w:pos="540"/>
        </w:tabs>
        <w:ind w:left="0"/>
        <w:rPr>
          <w:rFonts w:ascii="Times New Roman" w:hAnsi="Times New Roman" w:cs="Times New Roman"/>
        </w:rPr>
      </w:pPr>
    </w:p>
    <w:p w14:paraId="0E94A274" w14:textId="7063A4E9" w:rsidR="00B57D90" w:rsidRPr="00823C8A" w:rsidRDefault="00B57D90" w:rsidP="00823C8A">
      <w:pPr>
        <w:pStyle w:val="ListParagraph"/>
        <w:tabs>
          <w:tab w:val="left" w:pos="540"/>
        </w:tabs>
        <w:ind w:left="270" w:right="-180" w:hanging="270"/>
        <w:rPr>
          <w:rFonts w:ascii="Times New Roman" w:hAnsi="Times New Roman" w:cs="Times New Roman"/>
        </w:rPr>
      </w:pPr>
      <w:r w:rsidRPr="00823C8A">
        <w:rPr>
          <w:rFonts w:asciiTheme="majorHAnsi" w:hAnsiTheme="majorHAnsi"/>
        </w:rPr>
        <w:t xml:space="preserve">2.  </w:t>
      </w:r>
      <w:r w:rsidR="005834CC">
        <w:rPr>
          <w:rFonts w:asciiTheme="majorHAnsi" w:hAnsiTheme="majorHAnsi"/>
        </w:rPr>
        <w:t>Why would a visiting unbeliever say “you are out of your mind” if he came into the assembly at Corinth and all were speaking in tongues at the same time?</w:t>
      </w:r>
    </w:p>
    <w:p w14:paraId="12602642" w14:textId="2C91022C" w:rsidR="00B57D90" w:rsidRDefault="00B57D90" w:rsidP="00823C8A">
      <w:pPr>
        <w:pStyle w:val="ListParagraph"/>
        <w:tabs>
          <w:tab w:val="left" w:pos="540"/>
        </w:tabs>
        <w:ind w:left="0" w:right="-180"/>
        <w:rPr>
          <w:rFonts w:asciiTheme="majorHAnsi" w:hAnsiTheme="majorHAnsi"/>
        </w:rPr>
      </w:pPr>
    </w:p>
    <w:p w14:paraId="520D24EE" w14:textId="77777777" w:rsidR="005F7E49" w:rsidRPr="00823C8A" w:rsidRDefault="005F7E49" w:rsidP="00823C8A">
      <w:pPr>
        <w:pStyle w:val="ListParagraph"/>
        <w:tabs>
          <w:tab w:val="left" w:pos="540"/>
        </w:tabs>
        <w:ind w:left="0" w:right="-180"/>
        <w:rPr>
          <w:rFonts w:asciiTheme="majorHAnsi" w:hAnsiTheme="majorHAnsi"/>
        </w:rPr>
      </w:pPr>
    </w:p>
    <w:p w14:paraId="1C92C518" w14:textId="5C45D649" w:rsidR="00967126" w:rsidRPr="00823C8A" w:rsidRDefault="00967126" w:rsidP="00823C8A">
      <w:pPr>
        <w:pStyle w:val="ListParagraph"/>
        <w:tabs>
          <w:tab w:val="left" w:pos="540"/>
        </w:tabs>
        <w:ind w:left="540" w:right="-180" w:hanging="540"/>
        <w:rPr>
          <w:rFonts w:ascii="Times New Roman" w:hAnsi="Times New Roman" w:cs="Times New Roman"/>
        </w:rPr>
      </w:pPr>
      <w:r w:rsidRPr="00823C8A">
        <w:rPr>
          <w:rFonts w:asciiTheme="majorHAnsi" w:hAnsiTheme="majorHAnsi"/>
        </w:rPr>
        <w:t xml:space="preserve">3.  </w:t>
      </w:r>
      <w:r w:rsidR="005834CC">
        <w:rPr>
          <w:rFonts w:asciiTheme="majorHAnsi" w:hAnsiTheme="majorHAnsi"/>
        </w:rPr>
        <w:t>How could a visiting unbeliever at Corinth be ‘convinced and convicted’ by all if he came into the assembly and all were prophesying?</w:t>
      </w:r>
      <w:r w:rsidRPr="00823C8A">
        <w:rPr>
          <w:rFonts w:asciiTheme="majorHAnsi" w:hAnsiTheme="majorHAnsi"/>
        </w:rPr>
        <w:t xml:space="preserve"> </w:t>
      </w:r>
    </w:p>
    <w:p w14:paraId="21C48F87" w14:textId="5D4E9B38" w:rsidR="00967126" w:rsidRDefault="00967126" w:rsidP="00823C8A">
      <w:pPr>
        <w:pStyle w:val="ListParagraph"/>
        <w:tabs>
          <w:tab w:val="left" w:pos="540"/>
        </w:tabs>
        <w:ind w:left="540" w:right="-180" w:hanging="540"/>
        <w:rPr>
          <w:rFonts w:asciiTheme="majorHAnsi" w:hAnsiTheme="majorHAnsi"/>
        </w:rPr>
      </w:pPr>
    </w:p>
    <w:p w14:paraId="2BA5AE9A" w14:textId="77777777" w:rsidR="005F7E49" w:rsidRPr="00823C8A" w:rsidRDefault="005F7E49" w:rsidP="00823C8A">
      <w:pPr>
        <w:pStyle w:val="ListParagraph"/>
        <w:tabs>
          <w:tab w:val="left" w:pos="540"/>
        </w:tabs>
        <w:ind w:left="540" w:right="-180" w:hanging="540"/>
        <w:rPr>
          <w:rFonts w:asciiTheme="majorHAnsi" w:hAnsiTheme="majorHAnsi"/>
        </w:rPr>
      </w:pPr>
    </w:p>
    <w:p w14:paraId="5F165B59" w14:textId="2B28C287" w:rsidR="003D13E8" w:rsidRPr="00823C8A" w:rsidRDefault="00967126" w:rsidP="00823C8A">
      <w:pPr>
        <w:pStyle w:val="ListParagraph"/>
        <w:tabs>
          <w:tab w:val="left" w:pos="540"/>
        </w:tabs>
        <w:ind w:left="540" w:right="-180" w:hanging="540"/>
        <w:rPr>
          <w:rFonts w:asciiTheme="majorHAnsi" w:hAnsiTheme="majorHAnsi"/>
        </w:rPr>
      </w:pPr>
      <w:r w:rsidRPr="00823C8A">
        <w:rPr>
          <w:rFonts w:asciiTheme="majorHAnsi" w:hAnsiTheme="majorHAnsi"/>
        </w:rPr>
        <w:t>4</w:t>
      </w:r>
      <w:r w:rsidR="00ED3F3E" w:rsidRPr="00823C8A">
        <w:rPr>
          <w:rFonts w:asciiTheme="majorHAnsi" w:hAnsiTheme="majorHAnsi"/>
        </w:rPr>
        <w:t>.</w:t>
      </w:r>
      <w:r w:rsidR="00823C8A" w:rsidRPr="00823C8A">
        <w:rPr>
          <w:rFonts w:asciiTheme="majorHAnsi" w:hAnsiTheme="majorHAnsi"/>
        </w:rPr>
        <w:t xml:space="preserve">  </w:t>
      </w:r>
      <w:r w:rsidR="000A09DB">
        <w:rPr>
          <w:rFonts w:asciiTheme="majorHAnsi" w:hAnsiTheme="majorHAnsi"/>
        </w:rPr>
        <w:t>Paul goes to the trouble to be specific on how and when to use the spiritual gifts during the assembly.  Can you list these specifics?</w:t>
      </w:r>
    </w:p>
    <w:p w14:paraId="0AF47D3E" w14:textId="0E281C12" w:rsidR="00823C8A" w:rsidRDefault="00823C8A" w:rsidP="00823C8A">
      <w:pPr>
        <w:ind w:left="270" w:hanging="270"/>
        <w:rPr>
          <w:rFonts w:asciiTheme="majorHAnsi" w:hAnsiTheme="majorHAnsi" w:cs="Times New Roman"/>
        </w:rPr>
      </w:pPr>
    </w:p>
    <w:p w14:paraId="33C99503" w14:textId="77777777" w:rsidR="005F7E49" w:rsidRPr="00823C8A" w:rsidRDefault="005F7E49" w:rsidP="00823C8A">
      <w:pPr>
        <w:ind w:left="270" w:hanging="270"/>
        <w:rPr>
          <w:rFonts w:asciiTheme="majorHAnsi" w:hAnsiTheme="majorHAnsi" w:cs="Times New Roman"/>
        </w:rPr>
      </w:pPr>
    </w:p>
    <w:p w14:paraId="6E4F40B9" w14:textId="406F888E" w:rsidR="00ED3F3E" w:rsidRPr="00823C8A" w:rsidRDefault="00967126" w:rsidP="00823C8A">
      <w:pPr>
        <w:ind w:left="270" w:hanging="270"/>
        <w:rPr>
          <w:rFonts w:asciiTheme="majorHAnsi" w:hAnsiTheme="majorHAnsi" w:cs="Times New Roman"/>
        </w:rPr>
      </w:pPr>
      <w:r w:rsidRPr="00823C8A">
        <w:rPr>
          <w:rFonts w:asciiTheme="majorHAnsi" w:hAnsiTheme="majorHAnsi" w:cs="Times New Roman"/>
        </w:rPr>
        <w:t>5</w:t>
      </w:r>
      <w:r w:rsidR="00B57D90" w:rsidRPr="00823C8A">
        <w:rPr>
          <w:rFonts w:asciiTheme="majorHAnsi" w:hAnsiTheme="majorHAnsi" w:cs="Times New Roman"/>
        </w:rPr>
        <w:t>.</w:t>
      </w:r>
      <w:r w:rsidR="000A09DB">
        <w:rPr>
          <w:rFonts w:asciiTheme="majorHAnsi" w:hAnsiTheme="majorHAnsi" w:cs="Times New Roman"/>
        </w:rPr>
        <w:t xml:space="preserve">  Verse 32 is used by some religions </w:t>
      </w:r>
      <w:r w:rsidR="00E44287">
        <w:rPr>
          <w:rFonts w:asciiTheme="majorHAnsi" w:hAnsiTheme="majorHAnsi" w:cs="Times New Roman"/>
        </w:rPr>
        <w:t xml:space="preserve">to describe </w:t>
      </w:r>
      <w:r w:rsidR="000A09DB">
        <w:rPr>
          <w:rFonts w:asciiTheme="majorHAnsi" w:hAnsiTheme="majorHAnsi" w:cs="Times New Roman"/>
        </w:rPr>
        <w:t>a (state of ecstasy) in which the prophet</w:t>
      </w:r>
      <w:r w:rsidR="00E44287">
        <w:rPr>
          <w:rFonts w:asciiTheme="majorHAnsi" w:hAnsiTheme="majorHAnsi" w:cs="Times New Roman"/>
        </w:rPr>
        <w:t xml:space="preserve"> today</w:t>
      </w:r>
      <w:r w:rsidR="000A09DB">
        <w:rPr>
          <w:rFonts w:asciiTheme="majorHAnsi" w:hAnsiTheme="majorHAnsi" w:cs="Times New Roman"/>
        </w:rPr>
        <w:t xml:space="preserve"> cannot help himself from speaking and it just “comes out”</w:t>
      </w:r>
      <w:r w:rsidR="00E44287">
        <w:rPr>
          <w:rFonts w:asciiTheme="majorHAnsi" w:hAnsiTheme="majorHAnsi" w:cs="Times New Roman"/>
        </w:rPr>
        <w:t xml:space="preserve">.  Is this Paul’s position considering verses 32 and 33?         Why?    </w:t>
      </w:r>
    </w:p>
    <w:p w14:paraId="244F9E34" w14:textId="5A07A019" w:rsidR="00DE5449" w:rsidRDefault="00DE5449" w:rsidP="00823C8A">
      <w:pPr>
        <w:ind w:left="540" w:hanging="360"/>
        <w:rPr>
          <w:rFonts w:asciiTheme="majorHAnsi" w:hAnsiTheme="majorHAnsi" w:cs="Times New Roman"/>
        </w:rPr>
      </w:pPr>
    </w:p>
    <w:p w14:paraId="7195CE6C" w14:textId="77777777" w:rsidR="005F7E49" w:rsidRDefault="005F7E49" w:rsidP="00823C8A">
      <w:pPr>
        <w:ind w:left="540" w:hanging="360"/>
        <w:rPr>
          <w:rFonts w:asciiTheme="majorHAnsi" w:hAnsiTheme="majorHAnsi" w:cs="Times New Roman"/>
        </w:rPr>
      </w:pPr>
    </w:p>
    <w:p w14:paraId="6C18FD28" w14:textId="77777777" w:rsidR="00E44287" w:rsidRDefault="00967126" w:rsidP="00E44287">
      <w:pPr>
        <w:ind w:left="270" w:hanging="270"/>
        <w:rPr>
          <w:rFonts w:asciiTheme="majorHAnsi" w:hAnsiTheme="majorHAnsi" w:cs="Times New Roman"/>
        </w:rPr>
      </w:pPr>
      <w:r w:rsidRPr="00823C8A">
        <w:rPr>
          <w:rFonts w:asciiTheme="majorHAnsi" w:hAnsiTheme="majorHAnsi" w:cs="Times New Roman"/>
        </w:rPr>
        <w:t>6</w:t>
      </w:r>
      <w:r w:rsidR="00ED3F3E" w:rsidRPr="00823C8A">
        <w:rPr>
          <w:rFonts w:asciiTheme="majorHAnsi" w:hAnsiTheme="majorHAnsi" w:cs="Times New Roman"/>
        </w:rPr>
        <w:t>.</w:t>
      </w:r>
      <w:r w:rsidR="00DE5449" w:rsidRPr="00823C8A">
        <w:rPr>
          <w:rFonts w:asciiTheme="majorHAnsi" w:hAnsiTheme="majorHAnsi" w:cs="Times New Roman"/>
        </w:rPr>
        <w:t xml:space="preserve"> </w:t>
      </w:r>
      <w:r w:rsidR="00E44287">
        <w:rPr>
          <w:rFonts w:asciiTheme="majorHAnsi" w:hAnsiTheme="majorHAnsi" w:cs="Times New Roman"/>
        </w:rPr>
        <w:t xml:space="preserve"> Concerning verses 34 and 35:</w:t>
      </w:r>
    </w:p>
    <w:p w14:paraId="15BA4E12" w14:textId="5DBE9724" w:rsidR="002B1A94" w:rsidRDefault="002B1A94" w:rsidP="009D504C">
      <w:pPr>
        <w:pStyle w:val="ListParagraph"/>
        <w:numPr>
          <w:ilvl w:val="0"/>
          <w:numId w:val="17"/>
        </w:numPr>
        <w:rPr>
          <w:rFonts w:asciiTheme="majorHAnsi" w:hAnsiTheme="majorHAnsi"/>
        </w:rPr>
      </w:pPr>
      <w:r>
        <w:rPr>
          <w:rFonts w:asciiTheme="majorHAnsi" w:hAnsiTheme="majorHAnsi"/>
        </w:rPr>
        <w:t>I know this is elementary but define “women</w:t>
      </w:r>
      <w:proofErr w:type="gramStart"/>
      <w:r>
        <w:rPr>
          <w:rFonts w:asciiTheme="majorHAnsi" w:hAnsiTheme="majorHAnsi"/>
        </w:rPr>
        <w:t>” .</w:t>
      </w:r>
      <w:proofErr w:type="gramEnd"/>
    </w:p>
    <w:p w14:paraId="1162EFEF" w14:textId="61A1C2C8" w:rsidR="009D504C" w:rsidRPr="009D504C" w:rsidRDefault="009D504C" w:rsidP="009D504C">
      <w:pPr>
        <w:pStyle w:val="ListParagraph"/>
        <w:numPr>
          <w:ilvl w:val="0"/>
          <w:numId w:val="17"/>
        </w:numPr>
        <w:rPr>
          <w:rFonts w:asciiTheme="majorHAnsi" w:hAnsiTheme="majorHAnsi"/>
        </w:rPr>
      </w:pPr>
      <w:r>
        <w:rPr>
          <w:rFonts w:asciiTheme="majorHAnsi" w:hAnsiTheme="majorHAnsi"/>
        </w:rPr>
        <w:t>What possible could have caused Paul to bring this up?</w:t>
      </w:r>
    </w:p>
    <w:p w14:paraId="76AC6286" w14:textId="751713BD" w:rsidR="009D504C" w:rsidRPr="009D504C" w:rsidRDefault="009D504C" w:rsidP="009D504C">
      <w:pPr>
        <w:pStyle w:val="ListParagraph"/>
        <w:numPr>
          <w:ilvl w:val="0"/>
          <w:numId w:val="17"/>
        </w:numPr>
        <w:rPr>
          <w:rFonts w:asciiTheme="majorHAnsi" w:hAnsiTheme="majorHAnsi"/>
        </w:rPr>
      </w:pPr>
      <w:r>
        <w:rPr>
          <w:rFonts w:asciiTheme="majorHAnsi" w:hAnsiTheme="majorHAnsi" w:cs="Times New Roman"/>
        </w:rPr>
        <w:t xml:space="preserve">Are these verses </w:t>
      </w:r>
      <w:r w:rsidR="00E44287" w:rsidRPr="009D504C">
        <w:rPr>
          <w:rFonts w:asciiTheme="majorHAnsi" w:hAnsiTheme="majorHAnsi" w:cs="Times New Roman"/>
        </w:rPr>
        <w:t>applicable today?</w:t>
      </w:r>
      <w:r w:rsidR="005F7E49">
        <w:rPr>
          <w:rFonts w:asciiTheme="majorHAnsi" w:hAnsiTheme="majorHAnsi" w:cs="Times New Roman"/>
        </w:rPr>
        <w:t xml:space="preserve">     How so?</w:t>
      </w:r>
    </w:p>
    <w:p w14:paraId="3644D70D" w14:textId="4CF5001E" w:rsidR="00E44287" w:rsidRPr="009D504C" w:rsidRDefault="00E44287" w:rsidP="009D504C">
      <w:pPr>
        <w:pStyle w:val="ListParagraph"/>
        <w:numPr>
          <w:ilvl w:val="0"/>
          <w:numId w:val="17"/>
        </w:numPr>
        <w:rPr>
          <w:rFonts w:asciiTheme="majorHAnsi" w:hAnsiTheme="majorHAnsi"/>
        </w:rPr>
      </w:pPr>
      <w:r w:rsidRPr="009D504C">
        <w:rPr>
          <w:rFonts w:asciiTheme="majorHAnsi" w:hAnsiTheme="majorHAnsi" w:cs="Times New Roman"/>
        </w:rPr>
        <w:t>Do we see a departure of this in other religions today?</w:t>
      </w:r>
      <w:r w:rsidR="005F7E49">
        <w:rPr>
          <w:rFonts w:asciiTheme="majorHAnsi" w:hAnsiTheme="majorHAnsi" w:cs="Times New Roman"/>
        </w:rPr>
        <w:t xml:space="preserve">       How so?</w:t>
      </w:r>
    </w:p>
    <w:p w14:paraId="4E0968D5" w14:textId="77777777" w:rsidR="005F7E49" w:rsidRDefault="00E44287" w:rsidP="005F7E49">
      <w:pPr>
        <w:pStyle w:val="ListParagraph"/>
        <w:numPr>
          <w:ilvl w:val="0"/>
          <w:numId w:val="17"/>
        </w:numPr>
        <w:rPr>
          <w:rFonts w:asciiTheme="majorHAnsi" w:hAnsiTheme="majorHAnsi"/>
        </w:rPr>
      </w:pPr>
      <w:r w:rsidRPr="009D504C">
        <w:rPr>
          <w:rFonts w:asciiTheme="majorHAnsi" w:hAnsiTheme="majorHAnsi" w:cs="Times New Roman"/>
        </w:rPr>
        <w:t>Is the class setting the</w:t>
      </w:r>
      <w:r w:rsidR="009D504C">
        <w:rPr>
          <w:rFonts w:asciiTheme="majorHAnsi" w:hAnsiTheme="majorHAnsi" w:cs="Times New Roman"/>
        </w:rPr>
        <w:t xml:space="preserve"> same as the </w:t>
      </w:r>
      <w:r w:rsidRPr="009D504C">
        <w:rPr>
          <w:rFonts w:asciiTheme="majorHAnsi" w:hAnsiTheme="majorHAnsi" w:cs="Times New Roman"/>
        </w:rPr>
        <w:t>“</w:t>
      </w:r>
      <w:r w:rsidR="009D504C" w:rsidRPr="009D504C">
        <w:rPr>
          <w:rFonts w:asciiTheme="majorHAnsi" w:hAnsiTheme="majorHAnsi" w:cs="Times New Roman"/>
        </w:rPr>
        <w:t>assembly”?</w:t>
      </w:r>
      <w:r w:rsidRPr="009D504C">
        <w:rPr>
          <w:rFonts w:asciiTheme="majorHAnsi" w:hAnsiTheme="majorHAnsi" w:cs="Times New Roman"/>
        </w:rPr>
        <w:t xml:space="preserve"> </w:t>
      </w:r>
      <w:r w:rsidR="005F7E49">
        <w:rPr>
          <w:rFonts w:asciiTheme="majorHAnsi" w:hAnsiTheme="majorHAnsi" w:cs="Times New Roman"/>
        </w:rPr>
        <w:t xml:space="preserve">       </w:t>
      </w:r>
      <w:r w:rsidR="005F7E49">
        <w:rPr>
          <w:rFonts w:asciiTheme="majorHAnsi" w:hAnsiTheme="majorHAnsi"/>
        </w:rPr>
        <w:t>What is the difference?</w:t>
      </w:r>
    </w:p>
    <w:p w14:paraId="7F35FBCF" w14:textId="05BB23B9" w:rsidR="009D504C" w:rsidRDefault="009D504C" w:rsidP="009D504C">
      <w:pPr>
        <w:pStyle w:val="ListParagraph"/>
        <w:numPr>
          <w:ilvl w:val="0"/>
          <w:numId w:val="17"/>
        </w:numPr>
        <w:rPr>
          <w:rFonts w:asciiTheme="majorHAnsi" w:hAnsiTheme="majorHAnsi"/>
        </w:rPr>
      </w:pPr>
      <w:r>
        <w:rPr>
          <w:rFonts w:asciiTheme="majorHAnsi" w:hAnsiTheme="majorHAnsi"/>
        </w:rPr>
        <w:t xml:space="preserve">Then what are the women prohibited to do in the </w:t>
      </w:r>
      <w:r w:rsidR="002B1A94">
        <w:rPr>
          <w:rFonts w:asciiTheme="majorHAnsi" w:hAnsiTheme="majorHAnsi"/>
        </w:rPr>
        <w:t>(</w:t>
      </w:r>
      <w:bookmarkStart w:id="2" w:name="_Hlk520903326"/>
      <w:proofErr w:type="spellStart"/>
      <w:r w:rsidR="002B1A94" w:rsidRPr="002B1A94">
        <w:rPr>
          <w:rFonts w:asciiTheme="majorHAnsi" w:hAnsiTheme="majorHAnsi"/>
          <w:i/>
        </w:rPr>
        <w:t>ekklesia</w:t>
      </w:r>
      <w:bookmarkEnd w:id="2"/>
      <w:proofErr w:type="spellEnd"/>
      <w:r w:rsidR="002B1A94">
        <w:rPr>
          <w:rFonts w:asciiTheme="majorHAnsi" w:hAnsiTheme="majorHAnsi"/>
        </w:rPr>
        <w:t xml:space="preserve">—called out---public worship </w:t>
      </w:r>
      <w:r>
        <w:rPr>
          <w:rFonts w:asciiTheme="majorHAnsi" w:hAnsiTheme="majorHAnsi"/>
        </w:rPr>
        <w:t>assembly</w:t>
      </w:r>
      <w:r w:rsidR="002B1A94">
        <w:rPr>
          <w:rFonts w:asciiTheme="majorHAnsi" w:hAnsiTheme="majorHAnsi"/>
        </w:rPr>
        <w:t>)</w:t>
      </w:r>
      <w:r>
        <w:rPr>
          <w:rFonts w:asciiTheme="majorHAnsi" w:hAnsiTheme="majorHAnsi"/>
        </w:rPr>
        <w:t>?</w:t>
      </w:r>
    </w:p>
    <w:p w14:paraId="7C612E13" w14:textId="77777777" w:rsidR="00454A06" w:rsidRPr="00823C8A" w:rsidRDefault="00454A06" w:rsidP="00823C8A">
      <w:pPr>
        <w:ind w:left="450" w:hanging="450"/>
        <w:rPr>
          <w:rFonts w:asciiTheme="majorHAnsi" w:hAnsiTheme="majorHAnsi"/>
        </w:rPr>
      </w:pPr>
    </w:p>
    <w:p w14:paraId="42EDB0DE" w14:textId="77777777" w:rsidR="005F7E49" w:rsidRDefault="005F7E49" w:rsidP="00823C8A">
      <w:pPr>
        <w:ind w:left="270" w:hanging="270"/>
        <w:rPr>
          <w:rFonts w:asciiTheme="majorHAnsi" w:hAnsiTheme="majorHAnsi"/>
        </w:rPr>
      </w:pPr>
    </w:p>
    <w:p w14:paraId="54D87282" w14:textId="77777777" w:rsidR="005F7E49" w:rsidRPr="005F7E49" w:rsidRDefault="005F7E49" w:rsidP="005F7E49">
      <w:pPr>
        <w:ind w:left="270" w:hanging="270"/>
        <w:jc w:val="center"/>
        <w:rPr>
          <w:rFonts w:asciiTheme="majorHAnsi" w:hAnsiTheme="majorHAnsi"/>
        </w:rPr>
      </w:pPr>
      <w:r w:rsidRPr="005F7E49">
        <w:rPr>
          <w:rFonts w:asciiTheme="majorHAnsi" w:hAnsiTheme="majorHAnsi"/>
        </w:rPr>
        <w:lastRenderedPageBreak/>
        <w:t>Corinthians</w:t>
      </w:r>
    </w:p>
    <w:p w14:paraId="0EADCC1B" w14:textId="77777777" w:rsidR="005F7E49" w:rsidRPr="005F7E49" w:rsidRDefault="005F7E49" w:rsidP="005F7E49">
      <w:pPr>
        <w:ind w:left="270" w:hanging="270"/>
        <w:jc w:val="center"/>
        <w:rPr>
          <w:rFonts w:asciiTheme="majorHAnsi" w:hAnsiTheme="majorHAnsi"/>
        </w:rPr>
      </w:pPr>
      <w:r w:rsidRPr="005F7E49">
        <w:rPr>
          <w:rFonts w:asciiTheme="majorHAnsi" w:hAnsiTheme="majorHAnsi"/>
        </w:rPr>
        <w:t>Lesson 26</w:t>
      </w:r>
    </w:p>
    <w:p w14:paraId="290F182A" w14:textId="3C7BEA58" w:rsidR="005F7E49" w:rsidRDefault="005F7E49" w:rsidP="005F7E49">
      <w:pPr>
        <w:ind w:left="270" w:hanging="270"/>
        <w:jc w:val="center"/>
        <w:rPr>
          <w:rFonts w:asciiTheme="majorHAnsi" w:hAnsiTheme="majorHAnsi"/>
        </w:rPr>
      </w:pPr>
      <w:r w:rsidRPr="005F7E49">
        <w:rPr>
          <w:rFonts w:asciiTheme="majorHAnsi" w:hAnsiTheme="majorHAnsi"/>
        </w:rPr>
        <w:t>SUN 8/05/2018</w:t>
      </w:r>
    </w:p>
    <w:p w14:paraId="2BA1DBB4" w14:textId="7B765A82" w:rsidR="005F7E49" w:rsidRDefault="005F7E49" w:rsidP="00823C8A">
      <w:pPr>
        <w:ind w:left="270" w:hanging="270"/>
        <w:rPr>
          <w:rFonts w:asciiTheme="majorHAnsi" w:hAnsiTheme="majorHAnsi"/>
        </w:rPr>
      </w:pPr>
    </w:p>
    <w:p w14:paraId="067B306E" w14:textId="6D161839" w:rsidR="005F7E49" w:rsidRDefault="005F7E49" w:rsidP="005F7E49">
      <w:pPr>
        <w:ind w:left="270" w:hanging="270"/>
        <w:jc w:val="center"/>
        <w:rPr>
          <w:rFonts w:asciiTheme="majorHAnsi" w:hAnsiTheme="majorHAnsi"/>
        </w:rPr>
      </w:pPr>
      <w:proofErr w:type="gramStart"/>
      <w:r>
        <w:rPr>
          <w:rFonts w:asciiTheme="majorHAnsi" w:hAnsiTheme="majorHAnsi"/>
        </w:rPr>
        <w:t>Page  2</w:t>
      </w:r>
      <w:proofErr w:type="gramEnd"/>
      <w:r>
        <w:rPr>
          <w:rFonts w:asciiTheme="majorHAnsi" w:hAnsiTheme="majorHAnsi"/>
        </w:rPr>
        <w:t xml:space="preserve"> of 2</w:t>
      </w:r>
    </w:p>
    <w:p w14:paraId="0F321AFE" w14:textId="77777777" w:rsidR="005F7E49" w:rsidRDefault="005F7E49" w:rsidP="00823C8A">
      <w:pPr>
        <w:ind w:left="270" w:hanging="270"/>
        <w:rPr>
          <w:rFonts w:asciiTheme="majorHAnsi" w:hAnsiTheme="majorHAnsi"/>
        </w:rPr>
      </w:pPr>
    </w:p>
    <w:p w14:paraId="5A8190FA" w14:textId="77777777" w:rsidR="005F7E49" w:rsidRDefault="005F7E49" w:rsidP="00823C8A">
      <w:pPr>
        <w:ind w:left="270" w:hanging="270"/>
        <w:rPr>
          <w:rFonts w:asciiTheme="majorHAnsi" w:hAnsiTheme="majorHAnsi"/>
        </w:rPr>
      </w:pPr>
    </w:p>
    <w:p w14:paraId="7E88A1D7" w14:textId="10424C9B" w:rsidR="004A0BCB" w:rsidRPr="00823C8A" w:rsidRDefault="00967126" w:rsidP="00823C8A">
      <w:pPr>
        <w:ind w:left="270" w:hanging="270"/>
        <w:rPr>
          <w:rFonts w:asciiTheme="majorHAnsi" w:hAnsiTheme="majorHAnsi"/>
        </w:rPr>
      </w:pPr>
      <w:r w:rsidRPr="00823C8A">
        <w:rPr>
          <w:rFonts w:asciiTheme="majorHAnsi" w:hAnsiTheme="majorHAnsi"/>
        </w:rPr>
        <w:t>7</w:t>
      </w:r>
      <w:r w:rsidR="0051120E" w:rsidRPr="00823C8A">
        <w:rPr>
          <w:rFonts w:asciiTheme="majorHAnsi" w:hAnsiTheme="majorHAnsi"/>
        </w:rPr>
        <w:t>.</w:t>
      </w:r>
      <w:r w:rsidR="009D504C">
        <w:rPr>
          <w:rFonts w:asciiTheme="majorHAnsi" w:hAnsiTheme="majorHAnsi"/>
        </w:rPr>
        <w:t xml:space="preserve">  What verses in this chapter indicate the authority </w:t>
      </w:r>
      <w:r w:rsidR="002B1A94">
        <w:rPr>
          <w:rFonts w:asciiTheme="majorHAnsi" w:hAnsiTheme="majorHAnsi"/>
        </w:rPr>
        <w:t xml:space="preserve">by which </w:t>
      </w:r>
      <w:r w:rsidR="009D504C">
        <w:rPr>
          <w:rFonts w:asciiTheme="majorHAnsi" w:hAnsiTheme="majorHAnsi"/>
        </w:rPr>
        <w:t xml:space="preserve">Paul (and the other apostles likewise) </w:t>
      </w:r>
      <w:r w:rsidR="002B1A94">
        <w:rPr>
          <w:rFonts w:asciiTheme="majorHAnsi" w:hAnsiTheme="majorHAnsi"/>
        </w:rPr>
        <w:t xml:space="preserve">is given for </w:t>
      </w:r>
      <w:r w:rsidR="009D504C">
        <w:rPr>
          <w:rFonts w:asciiTheme="majorHAnsi" w:hAnsiTheme="majorHAnsi"/>
        </w:rPr>
        <w:t xml:space="preserve">his writings—directions—commands—practices—and traditions he has implemented or instructed for the work and organization of the church, work of the individual saint, </w:t>
      </w:r>
      <w:r w:rsidR="002B1A94">
        <w:rPr>
          <w:rFonts w:asciiTheme="majorHAnsi" w:hAnsiTheme="majorHAnsi"/>
        </w:rPr>
        <w:t>use of the spiritual gifts and obligations to the believer and unbeliever?</w:t>
      </w:r>
    </w:p>
    <w:p w14:paraId="3417F618" w14:textId="15EC5E40" w:rsidR="00454A06" w:rsidRDefault="00454A06" w:rsidP="00823C8A">
      <w:pPr>
        <w:ind w:left="450" w:hanging="450"/>
        <w:rPr>
          <w:rFonts w:asciiTheme="majorHAnsi" w:hAnsiTheme="majorHAnsi"/>
        </w:rPr>
      </w:pPr>
    </w:p>
    <w:p w14:paraId="27E884E2" w14:textId="77777777" w:rsidR="005F7E49" w:rsidRPr="00823C8A" w:rsidRDefault="005F7E49" w:rsidP="00823C8A">
      <w:pPr>
        <w:ind w:left="450" w:hanging="450"/>
        <w:rPr>
          <w:rFonts w:asciiTheme="majorHAnsi" w:hAnsiTheme="majorHAnsi"/>
        </w:rPr>
      </w:pPr>
    </w:p>
    <w:p w14:paraId="1ECCB9FF" w14:textId="7456ECA5" w:rsidR="00D65BBA" w:rsidRPr="00823C8A" w:rsidRDefault="00967126" w:rsidP="00823C8A">
      <w:pPr>
        <w:ind w:left="270" w:hanging="270"/>
        <w:rPr>
          <w:rFonts w:asciiTheme="majorHAnsi" w:hAnsiTheme="majorHAnsi"/>
        </w:rPr>
      </w:pPr>
      <w:r w:rsidRPr="00823C8A">
        <w:rPr>
          <w:rFonts w:asciiTheme="majorHAnsi" w:hAnsiTheme="majorHAnsi"/>
        </w:rPr>
        <w:t>8</w:t>
      </w:r>
      <w:r w:rsidR="00D65BBA" w:rsidRPr="00823C8A">
        <w:rPr>
          <w:rFonts w:asciiTheme="majorHAnsi" w:hAnsiTheme="majorHAnsi"/>
        </w:rPr>
        <w:t xml:space="preserve">.  </w:t>
      </w:r>
      <w:r w:rsidR="00131C1A">
        <w:rPr>
          <w:rFonts w:asciiTheme="majorHAnsi" w:hAnsiTheme="majorHAnsi"/>
        </w:rPr>
        <w:t>Write your understanding of verse 36.   Hint:  The Gospel originated in Jerusalem and migrated to other locations such as Corinth.  Why did Paul ask this question of them?</w:t>
      </w:r>
    </w:p>
    <w:p w14:paraId="2F0840C2" w14:textId="1E3E9E75" w:rsidR="00D65BBA" w:rsidRDefault="00D65BBA" w:rsidP="00823C8A">
      <w:pPr>
        <w:ind w:left="450" w:hanging="450"/>
        <w:rPr>
          <w:rFonts w:asciiTheme="majorHAnsi" w:hAnsiTheme="majorHAnsi"/>
        </w:rPr>
      </w:pPr>
    </w:p>
    <w:p w14:paraId="6351A580" w14:textId="77777777" w:rsidR="005F7E49" w:rsidRPr="00823C8A" w:rsidRDefault="005F7E49" w:rsidP="00823C8A">
      <w:pPr>
        <w:ind w:left="450" w:hanging="450"/>
        <w:rPr>
          <w:rFonts w:asciiTheme="majorHAnsi" w:hAnsiTheme="majorHAnsi"/>
        </w:rPr>
      </w:pPr>
    </w:p>
    <w:p w14:paraId="46F11BCA" w14:textId="79D74164" w:rsidR="00131C1A" w:rsidRDefault="00967126" w:rsidP="00823C8A">
      <w:pPr>
        <w:ind w:left="270" w:hanging="270"/>
        <w:rPr>
          <w:rFonts w:asciiTheme="majorHAnsi" w:hAnsiTheme="majorHAnsi"/>
        </w:rPr>
      </w:pPr>
      <w:r w:rsidRPr="00823C8A">
        <w:rPr>
          <w:rFonts w:asciiTheme="majorHAnsi" w:hAnsiTheme="majorHAnsi"/>
        </w:rPr>
        <w:t>9</w:t>
      </w:r>
      <w:r w:rsidR="00D65BBA" w:rsidRPr="00823C8A">
        <w:rPr>
          <w:rFonts w:asciiTheme="majorHAnsi" w:hAnsiTheme="majorHAnsi"/>
        </w:rPr>
        <w:t xml:space="preserve">.  </w:t>
      </w:r>
      <w:r w:rsidR="00131C1A">
        <w:rPr>
          <w:rFonts w:asciiTheme="majorHAnsi" w:hAnsiTheme="majorHAnsi"/>
        </w:rPr>
        <w:t xml:space="preserve">Verse 38 may be somewhat confusing to us.  Other translations such as the </w:t>
      </w:r>
      <w:r w:rsidR="00131C1A" w:rsidRPr="00131C1A">
        <w:rPr>
          <w:rFonts w:asciiTheme="majorHAnsi" w:hAnsiTheme="majorHAnsi"/>
          <w:i/>
        </w:rPr>
        <w:t>NASB</w:t>
      </w:r>
      <w:r w:rsidR="00131C1A">
        <w:rPr>
          <w:rFonts w:asciiTheme="majorHAnsi" w:hAnsiTheme="majorHAnsi"/>
        </w:rPr>
        <w:t xml:space="preserve"> indicate “if anyone does </w:t>
      </w:r>
      <w:r w:rsidR="005F7E49">
        <w:rPr>
          <w:rFonts w:asciiTheme="majorHAnsi" w:hAnsiTheme="majorHAnsi"/>
        </w:rPr>
        <w:t>not</w:t>
      </w:r>
      <w:r w:rsidR="00131C1A">
        <w:rPr>
          <w:rFonts w:asciiTheme="majorHAnsi" w:hAnsiTheme="majorHAnsi"/>
        </w:rPr>
        <w:t xml:space="preserve"> recognize this, </w:t>
      </w:r>
      <w:r w:rsidR="005F7E49">
        <w:rPr>
          <w:rFonts w:asciiTheme="majorHAnsi" w:hAnsiTheme="majorHAnsi"/>
        </w:rPr>
        <w:t>he is</w:t>
      </w:r>
      <w:r w:rsidR="00131C1A">
        <w:rPr>
          <w:rFonts w:asciiTheme="majorHAnsi" w:hAnsiTheme="majorHAnsi"/>
        </w:rPr>
        <w:t xml:space="preserve"> not recognized”.  This may help in </w:t>
      </w:r>
      <w:r w:rsidR="005F7E49">
        <w:rPr>
          <w:rFonts w:asciiTheme="majorHAnsi" w:hAnsiTheme="majorHAnsi"/>
        </w:rPr>
        <w:t>the understanding</w:t>
      </w:r>
      <w:r w:rsidR="00131C1A">
        <w:rPr>
          <w:rFonts w:asciiTheme="majorHAnsi" w:hAnsiTheme="majorHAnsi"/>
        </w:rPr>
        <w:t xml:space="preserve">.  </w:t>
      </w:r>
    </w:p>
    <w:p w14:paraId="3A5D2975" w14:textId="4E4705C7" w:rsidR="00131C1A" w:rsidRDefault="00131C1A" w:rsidP="00823C8A">
      <w:pPr>
        <w:ind w:left="270" w:hanging="270"/>
        <w:rPr>
          <w:rFonts w:asciiTheme="majorHAnsi" w:hAnsiTheme="majorHAnsi"/>
        </w:rPr>
      </w:pPr>
    </w:p>
    <w:p w14:paraId="15B57AD0" w14:textId="77777777" w:rsidR="005F7E49" w:rsidRDefault="005F7E49" w:rsidP="00823C8A">
      <w:pPr>
        <w:ind w:left="270" w:hanging="270"/>
        <w:rPr>
          <w:rFonts w:asciiTheme="majorHAnsi" w:hAnsiTheme="majorHAnsi"/>
        </w:rPr>
      </w:pPr>
    </w:p>
    <w:p w14:paraId="6AA91323" w14:textId="269EC2C9" w:rsidR="00D65BBA" w:rsidRPr="00131C1A" w:rsidRDefault="00131C1A" w:rsidP="00823C8A">
      <w:pPr>
        <w:ind w:left="270" w:hanging="270"/>
        <w:rPr>
          <w:rFonts w:asciiTheme="majorHAnsi" w:hAnsiTheme="majorHAnsi"/>
        </w:rPr>
      </w:pPr>
      <w:r w:rsidRPr="005F7E49">
        <w:rPr>
          <w:rFonts w:asciiTheme="majorHAnsi" w:hAnsiTheme="majorHAnsi"/>
          <w:b/>
          <w:i/>
        </w:rPr>
        <w:t>This seems to properly fit, given other NT passages</w:t>
      </w:r>
      <w:r>
        <w:rPr>
          <w:rFonts w:asciiTheme="majorHAnsi" w:hAnsiTheme="majorHAnsi"/>
        </w:rPr>
        <w:t xml:space="preserve">:  </w:t>
      </w:r>
      <w:r w:rsidR="005F7E49">
        <w:rPr>
          <w:rFonts w:asciiTheme="majorHAnsi" w:hAnsiTheme="majorHAnsi"/>
        </w:rPr>
        <w:t>Fellowship cannot be extended to the person who refuses to acknowledge the authority of God’s word.  Also, one who refuses to submit to the authority of God’s word on morality—doctrine—or practice.</w:t>
      </w:r>
      <w:r>
        <w:rPr>
          <w:rFonts w:asciiTheme="majorHAnsi" w:hAnsiTheme="majorHAnsi"/>
        </w:rPr>
        <w:t xml:space="preserve"> </w:t>
      </w:r>
    </w:p>
    <w:p w14:paraId="4CF9491D" w14:textId="77777777" w:rsidR="004A0BCB" w:rsidRPr="00823C8A" w:rsidRDefault="004A0BCB" w:rsidP="00823C8A">
      <w:pPr>
        <w:ind w:left="270" w:hanging="270"/>
        <w:rPr>
          <w:rFonts w:asciiTheme="majorHAnsi" w:hAnsiTheme="majorHAnsi"/>
        </w:rPr>
      </w:pPr>
    </w:p>
    <w:p w14:paraId="1276B8A7" w14:textId="538C30F2" w:rsidR="004A0BCB" w:rsidRPr="005F7E49" w:rsidRDefault="004A0BCB" w:rsidP="005F7E49">
      <w:pPr>
        <w:rPr>
          <w:rFonts w:ascii="Times New Roman" w:hAnsi="Times New Roman" w:cs="Times New Roman"/>
        </w:rPr>
      </w:pPr>
    </w:p>
    <w:p w14:paraId="63A5B844" w14:textId="77777777" w:rsidR="00454A06" w:rsidRPr="00823C8A" w:rsidRDefault="00454A06" w:rsidP="00D62E75">
      <w:pPr>
        <w:ind w:left="450" w:hanging="450"/>
        <w:rPr>
          <w:rFonts w:asciiTheme="majorHAnsi" w:hAnsiTheme="majorHAnsi"/>
        </w:rPr>
      </w:pPr>
    </w:p>
    <w:p w14:paraId="001FEA86" w14:textId="4026FF2D" w:rsidR="00454A06" w:rsidRDefault="00454A06" w:rsidP="00D62E75">
      <w:pPr>
        <w:ind w:left="450" w:hanging="450"/>
        <w:rPr>
          <w:rFonts w:asciiTheme="majorHAnsi" w:hAnsiTheme="majorHAnsi"/>
        </w:rPr>
      </w:pPr>
    </w:p>
    <w:p w14:paraId="6374D6E4" w14:textId="1C0140BE" w:rsidR="00454A06" w:rsidRDefault="00454A06" w:rsidP="00D62E75">
      <w:pPr>
        <w:ind w:left="450" w:hanging="450"/>
        <w:rPr>
          <w:rFonts w:asciiTheme="majorHAnsi" w:hAnsiTheme="majorHAnsi"/>
        </w:rPr>
      </w:pPr>
    </w:p>
    <w:sectPr w:rsidR="00454A06" w:rsidSect="00F87BBB">
      <w:footerReference w:type="default" r:id="rId7"/>
      <w:pgSz w:w="12240" w:h="15840"/>
      <w:pgMar w:top="720" w:right="14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D19A" w14:textId="77777777" w:rsidR="00F54354" w:rsidRDefault="00F54354" w:rsidP="00654104">
      <w:r>
        <w:separator/>
      </w:r>
    </w:p>
  </w:endnote>
  <w:endnote w:type="continuationSeparator" w:id="0">
    <w:p w14:paraId="59AC5DC7" w14:textId="77777777" w:rsidR="00F54354" w:rsidRDefault="00F54354" w:rsidP="006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119A" w14:textId="30F1C400" w:rsidR="005730FF" w:rsidRPr="005234BA" w:rsidRDefault="005730FF" w:rsidP="005234BA">
    <w:pPr>
      <w:pStyle w:val="Footer"/>
      <w:jc w:val="right"/>
      <w:rPr>
        <w:rFonts w:asciiTheme="majorHAnsi" w:hAnsiTheme="majorHAnsi"/>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1714" w14:textId="77777777" w:rsidR="00F54354" w:rsidRDefault="00F54354" w:rsidP="00654104">
      <w:r>
        <w:separator/>
      </w:r>
    </w:p>
  </w:footnote>
  <w:footnote w:type="continuationSeparator" w:id="0">
    <w:p w14:paraId="28A19A0E" w14:textId="77777777" w:rsidR="00F54354" w:rsidRDefault="00F54354" w:rsidP="0065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38F"/>
    <w:multiLevelType w:val="multilevel"/>
    <w:tmpl w:val="DD2C5CE6"/>
    <w:lvl w:ilvl="0">
      <w:start w:val="5"/>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E27F38"/>
    <w:multiLevelType w:val="hybridMultilevel"/>
    <w:tmpl w:val="D6E486EA"/>
    <w:lvl w:ilvl="0" w:tplc="AA9EE4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44636"/>
    <w:multiLevelType w:val="multilevel"/>
    <w:tmpl w:val="BD0C1982"/>
    <w:lvl w:ilvl="0">
      <w:start w:val="1"/>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64657E"/>
    <w:multiLevelType w:val="hybridMultilevel"/>
    <w:tmpl w:val="BD0C1982"/>
    <w:lvl w:ilvl="0" w:tplc="E298A15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6609"/>
    <w:multiLevelType w:val="multilevel"/>
    <w:tmpl w:val="D6E486E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EE513E"/>
    <w:multiLevelType w:val="hybridMultilevel"/>
    <w:tmpl w:val="53CE5AB4"/>
    <w:lvl w:ilvl="0" w:tplc="0409000F">
      <w:start w:val="1"/>
      <w:numFmt w:val="decimal"/>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15B45402"/>
    <w:multiLevelType w:val="hybridMultilevel"/>
    <w:tmpl w:val="3EEA235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15DC4B20"/>
    <w:multiLevelType w:val="hybridMultilevel"/>
    <w:tmpl w:val="9DDC6C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23B7"/>
    <w:multiLevelType w:val="hybridMultilevel"/>
    <w:tmpl w:val="B2F0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22146"/>
    <w:multiLevelType w:val="hybridMultilevel"/>
    <w:tmpl w:val="84B8FA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67C6E4A"/>
    <w:multiLevelType w:val="hybridMultilevel"/>
    <w:tmpl w:val="DD2C5CE6"/>
    <w:lvl w:ilvl="0" w:tplc="3E4EC00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7119"/>
    <w:multiLevelType w:val="hybridMultilevel"/>
    <w:tmpl w:val="36D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66854"/>
    <w:multiLevelType w:val="hybridMultilevel"/>
    <w:tmpl w:val="686ED3CC"/>
    <w:lvl w:ilvl="0" w:tplc="BEBE2254">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FB05271"/>
    <w:multiLevelType w:val="hybridMultilevel"/>
    <w:tmpl w:val="05BC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D5135"/>
    <w:multiLevelType w:val="multilevel"/>
    <w:tmpl w:val="D6E486E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AB1884"/>
    <w:multiLevelType w:val="hybridMultilevel"/>
    <w:tmpl w:val="69CACB66"/>
    <w:lvl w:ilvl="0" w:tplc="B41AB76A">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40A8C"/>
    <w:multiLevelType w:val="hybridMultilevel"/>
    <w:tmpl w:val="C284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25CB2"/>
    <w:multiLevelType w:val="hybridMultilevel"/>
    <w:tmpl w:val="D708FDC6"/>
    <w:lvl w:ilvl="0" w:tplc="FCF255C6">
      <w:start w:val="1"/>
      <w:numFmt w:val="bullet"/>
      <w:lvlText w:val=""/>
      <w:lvlJc w:val="left"/>
      <w:pPr>
        <w:ind w:left="90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F3563"/>
    <w:multiLevelType w:val="multilevel"/>
    <w:tmpl w:val="9DDC6C70"/>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10"/>
  </w:num>
  <w:num w:numId="4">
    <w:abstractNumId w:val="0"/>
  </w:num>
  <w:num w:numId="5">
    <w:abstractNumId w:val="1"/>
  </w:num>
  <w:num w:numId="6">
    <w:abstractNumId w:val="14"/>
  </w:num>
  <w:num w:numId="7">
    <w:abstractNumId w:val="17"/>
  </w:num>
  <w:num w:numId="8">
    <w:abstractNumId w:val="7"/>
  </w:num>
  <w:num w:numId="9">
    <w:abstractNumId w:val="18"/>
  </w:num>
  <w:num w:numId="10">
    <w:abstractNumId w:val="4"/>
  </w:num>
  <w:num w:numId="11">
    <w:abstractNumId w:val="3"/>
  </w:num>
  <w:num w:numId="12">
    <w:abstractNumId w:val="2"/>
  </w:num>
  <w:num w:numId="13">
    <w:abstractNumId w:val="11"/>
  </w:num>
  <w:num w:numId="14">
    <w:abstractNumId w:val="9"/>
  </w:num>
  <w:num w:numId="15">
    <w:abstractNumId w:val="6"/>
  </w:num>
  <w:num w:numId="16">
    <w:abstractNumId w:val="5"/>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9BA"/>
    <w:rsid w:val="00000339"/>
    <w:rsid w:val="00006DDB"/>
    <w:rsid w:val="00030768"/>
    <w:rsid w:val="000568FD"/>
    <w:rsid w:val="0006618B"/>
    <w:rsid w:val="000A09DB"/>
    <w:rsid w:val="000C08FF"/>
    <w:rsid w:val="000D5ED3"/>
    <w:rsid w:val="0010170D"/>
    <w:rsid w:val="00131C1A"/>
    <w:rsid w:val="00194102"/>
    <w:rsid w:val="00217D67"/>
    <w:rsid w:val="00237062"/>
    <w:rsid w:val="00256800"/>
    <w:rsid w:val="002859BA"/>
    <w:rsid w:val="002B1A94"/>
    <w:rsid w:val="002F3323"/>
    <w:rsid w:val="0038249A"/>
    <w:rsid w:val="003B1EA9"/>
    <w:rsid w:val="003B5BF3"/>
    <w:rsid w:val="003C7D54"/>
    <w:rsid w:val="003D13E8"/>
    <w:rsid w:val="003D513D"/>
    <w:rsid w:val="003E6222"/>
    <w:rsid w:val="00424346"/>
    <w:rsid w:val="00426DF8"/>
    <w:rsid w:val="00454A06"/>
    <w:rsid w:val="00490CA0"/>
    <w:rsid w:val="004A0563"/>
    <w:rsid w:val="004A0BCB"/>
    <w:rsid w:val="004B25A5"/>
    <w:rsid w:val="004C32EA"/>
    <w:rsid w:val="004E5050"/>
    <w:rsid w:val="00504868"/>
    <w:rsid w:val="0051120E"/>
    <w:rsid w:val="0051292B"/>
    <w:rsid w:val="00515441"/>
    <w:rsid w:val="005234BA"/>
    <w:rsid w:val="005730FF"/>
    <w:rsid w:val="005834CC"/>
    <w:rsid w:val="0058391F"/>
    <w:rsid w:val="00583C3E"/>
    <w:rsid w:val="0059263D"/>
    <w:rsid w:val="005A1B46"/>
    <w:rsid w:val="005A6B28"/>
    <w:rsid w:val="005F7E49"/>
    <w:rsid w:val="00610C7C"/>
    <w:rsid w:val="00654104"/>
    <w:rsid w:val="00686860"/>
    <w:rsid w:val="00686CD7"/>
    <w:rsid w:val="006A5035"/>
    <w:rsid w:val="00716712"/>
    <w:rsid w:val="00747F40"/>
    <w:rsid w:val="007607A0"/>
    <w:rsid w:val="00812461"/>
    <w:rsid w:val="00823C8A"/>
    <w:rsid w:val="00851E9D"/>
    <w:rsid w:val="00852FD0"/>
    <w:rsid w:val="00884B46"/>
    <w:rsid w:val="00893BD1"/>
    <w:rsid w:val="008967BB"/>
    <w:rsid w:val="008B1A1C"/>
    <w:rsid w:val="0094430D"/>
    <w:rsid w:val="00967126"/>
    <w:rsid w:val="009A54AF"/>
    <w:rsid w:val="009D504C"/>
    <w:rsid w:val="00A15A80"/>
    <w:rsid w:val="00A75003"/>
    <w:rsid w:val="00A92804"/>
    <w:rsid w:val="00AA0835"/>
    <w:rsid w:val="00AB0995"/>
    <w:rsid w:val="00B20EBA"/>
    <w:rsid w:val="00B57D90"/>
    <w:rsid w:val="00B71691"/>
    <w:rsid w:val="00B73E1A"/>
    <w:rsid w:val="00B76671"/>
    <w:rsid w:val="00B85898"/>
    <w:rsid w:val="00BA209C"/>
    <w:rsid w:val="00C039BE"/>
    <w:rsid w:val="00C05D18"/>
    <w:rsid w:val="00C111D2"/>
    <w:rsid w:val="00C22CDA"/>
    <w:rsid w:val="00C825D8"/>
    <w:rsid w:val="00C93B78"/>
    <w:rsid w:val="00D46F4F"/>
    <w:rsid w:val="00D62E75"/>
    <w:rsid w:val="00D65BBA"/>
    <w:rsid w:val="00D7001E"/>
    <w:rsid w:val="00D707AC"/>
    <w:rsid w:val="00D90C8C"/>
    <w:rsid w:val="00DA3355"/>
    <w:rsid w:val="00DA6228"/>
    <w:rsid w:val="00DC156A"/>
    <w:rsid w:val="00DC2292"/>
    <w:rsid w:val="00DC502C"/>
    <w:rsid w:val="00DE3DF0"/>
    <w:rsid w:val="00DE5449"/>
    <w:rsid w:val="00E04C7C"/>
    <w:rsid w:val="00E058AD"/>
    <w:rsid w:val="00E44287"/>
    <w:rsid w:val="00E53823"/>
    <w:rsid w:val="00E8407E"/>
    <w:rsid w:val="00E925F9"/>
    <w:rsid w:val="00ED1F37"/>
    <w:rsid w:val="00ED3F3E"/>
    <w:rsid w:val="00EF1A8B"/>
    <w:rsid w:val="00F508E0"/>
    <w:rsid w:val="00F54354"/>
    <w:rsid w:val="00F61C58"/>
    <w:rsid w:val="00F731B4"/>
    <w:rsid w:val="00F83FD2"/>
    <w:rsid w:val="00F87BBB"/>
    <w:rsid w:val="00FE534E"/>
    <w:rsid w:val="00FF3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361C3"/>
  <w14:defaultImageDpi w14:val="300"/>
  <w15:docId w15:val="{31F637EF-9802-4E8E-8127-3920529D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BA"/>
    <w:rPr>
      <w:rFonts w:ascii="Lucida Grande" w:hAnsi="Lucida Grande" w:cs="Lucida Grande"/>
      <w:sz w:val="18"/>
      <w:szCs w:val="18"/>
    </w:rPr>
  </w:style>
  <w:style w:type="paragraph" w:styleId="ListParagraph">
    <w:name w:val="List Paragraph"/>
    <w:basedOn w:val="Normal"/>
    <w:uiPriority w:val="34"/>
    <w:qFormat/>
    <w:rsid w:val="002859BA"/>
    <w:pPr>
      <w:ind w:left="720"/>
      <w:contextualSpacing/>
    </w:pPr>
  </w:style>
  <w:style w:type="paragraph" w:styleId="Header">
    <w:name w:val="header"/>
    <w:basedOn w:val="Normal"/>
    <w:link w:val="HeaderChar"/>
    <w:uiPriority w:val="99"/>
    <w:unhideWhenUsed/>
    <w:rsid w:val="00654104"/>
    <w:pPr>
      <w:tabs>
        <w:tab w:val="center" w:pos="4320"/>
        <w:tab w:val="right" w:pos="8640"/>
      </w:tabs>
    </w:pPr>
  </w:style>
  <w:style w:type="character" w:customStyle="1" w:styleId="HeaderChar">
    <w:name w:val="Header Char"/>
    <w:basedOn w:val="DefaultParagraphFont"/>
    <w:link w:val="Header"/>
    <w:uiPriority w:val="99"/>
    <w:rsid w:val="00654104"/>
  </w:style>
  <w:style w:type="paragraph" w:styleId="Footer">
    <w:name w:val="footer"/>
    <w:basedOn w:val="Normal"/>
    <w:link w:val="FooterChar"/>
    <w:uiPriority w:val="99"/>
    <w:unhideWhenUsed/>
    <w:rsid w:val="00654104"/>
    <w:pPr>
      <w:tabs>
        <w:tab w:val="center" w:pos="4320"/>
        <w:tab w:val="right" w:pos="8640"/>
      </w:tabs>
    </w:pPr>
  </w:style>
  <w:style w:type="character" w:customStyle="1" w:styleId="FooterChar">
    <w:name w:val="Footer Char"/>
    <w:basedOn w:val="DefaultParagraphFont"/>
    <w:link w:val="Footer"/>
    <w:uiPriority w:val="99"/>
    <w:rsid w:val="00654104"/>
  </w:style>
  <w:style w:type="character" w:styleId="PageNumber">
    <w:name w:val="page number"/>
    <w:basedOn w:val="DefaultParagraphFont"/>
    <w:uiPriority w:val="99"/>
    <w:semiHidden/>
    <w:unhideWhenUsed/>
    <w:rsid w:val="0052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Tharp</dc:creator>
  <cp:lastModifiedBy>Forrest Bacon</cp:lastModifiedBy>
  <cp:revision>7</cp:revision>
  <cp:lastPrinted>2018-04-07T02:00:00Z</cp:lastPrinted>
  <dcterms:created xsi:type="dcterms:W3CDTF">2018-05-15T20:25:00Z</dcterms:created>
  <dcterms:modified xsi:type="dcterms:W3CDTF">2018-08-04T14:03:00Z</dcterms:modified>
</cp:coreProperties>
</file>