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3F48" w14:textId="0FCB48E6" w:rsidR="004B25A5" w:rsidRPr="002859BA" w:rsidRDefault="003C7D54" w:rsidP="002859BA">
      <w:pPr>
        <w:jc w:val="center"/>
        <w:rPr>
          <w:rFonts w:asciiTheme="majorHAnsi" w:hAnsiTheme="majorHAnsi"/>
        </w:rPr>
      </w:pPr>
      <w:r>
        <w:rPr>
          <w:rFonts w:ascii="Helvetica" w:hAnsi="Helvetica" w:cs="Helvetica"/>
          <w:noProof/>
        </w:rPr>
        <mc:AlternateContent>
          <mc:Choice Requires="wps">
            <w:drawing>
              <wp:anchor distT="0" distB="0" distL="114300" distR="114300" simplePos="0" relativeHeight="251662336" behindDoc="0" locked="0" layoutInCell="1" allowOverlap="1" wp14:anchorId="35848F9A" wp14:editId="1B39E3FD">
                <wp:simplePos x="0" y="0"/>
                <wp:positionH relativeFrom="column">
                  <wp:posOffset>0</wp:posOffset>
                </wp:positionH>
                <wp:positionV relativeFrom="paragraph">
                  <wp:posOffset>-31750</wp:posOffset>
                </wp:positionV>
                <wp:extent cx="1600200" cy="673100"/>
                <wp:effectExtent l="0" t="0" r="0" b="0"/>
                <wp:wrapTight wrapText="bothSides">
                  <wp:wrapPolygon edited="0">
                    <wp:start x="514" y="0"/>
                    <wp:lineTo x="514" y="20785"/>
                    <wp:lineTo x="20829" y="20785"/>
                    <wp:lineTo x="20829" y="0"/>
                    <wp:lineTo x="514" y="0"/>
                  </wp:wrapPolygon>
                </wp:wrapTight>
                <wp:docPr id="2" name="Text Box 2"/>
                <wp:cNvGraphicFramePr/>
                <a:graphic xmlns:a="http://schemas.openxmlformats.org/drawingml/2006/main">
                  <a:graphicData uri="http://schemas.microsoft.com/office/word/2010/wordprocessingShape">
                    <wps:wsp>
                      <wps:cNvSpPr txBox="1"/>
                      <wps:spPr>
                        <a:xfrm>
                          <a:off x="0" y="0"/>
                          <a:ext cx="1600200" cy="673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C48FA" w14:textId="1603D42F" w:rsidR="005730FF" w:rsidRDefault="00601998" w:rsidP="00DC502C">
                            <w:pPr>
                              <w:jc w:val="center"/>
                              <w:rPr>
                                <w:rFonts w:ascii="Arial Rounded MT Bold" w:hAnsi="Arial Rounded MT Bold"/>
                              </w:rPr>
                            </w:pPr>
                            <w:r>
                              <w:rPr>
                                <w:rFonts w:ascii="Arial Rounded MT Bold" w:hAnsi="Arial Rounded MT Bold"/>
                              </w:rPr>
                              <w:t>Division and the Lord’s Supper</w:t>
                            </w:r>
                          </w:p>
                          <w:p w14:paraId="4C989E75" w14:textId="77777777" w:rsidR="00601998" w:rsidRPr="00DB48EC" w:rsidRDefault="00601998" w:rsidP="00DC502C">
                            <w:pPr>
                              <w:jc w:val="cente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126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" filled="f" stroked="f">
                <v:textbox>
                  <w:txbxContent>
                    <w:p w14:paraId="67CC48FA" w14:textId="1603D42F" w:rsidR="005730FF" w:rsidRDefault="00601998" w:rsidP="00DC502C">
                      <w:pPr>
                        <w:jc w:val="center"/>
                        <w:rPr>
                          <w:rFonts w:ascii="Arial Rounded MT Bold" w:hAnsi="Arial Rounded MT Bold"/>
                        </w:rPr>
                      </w:pPr>
                      <w:r>
                        <w:rPr>
                          <w:rFonts w:ascii="Arial Rounded MT Bold" w:hAnsi="Arial Rounded MT Bold"/>
                        </w:rPr>
                        <w:t>Division and the Lord’s Supper</w:t>
                      </w:r>
                    </w:p>
                    <w:p w14:paraId="4C989E75" w14:textId="77777777" w:rsidR="00601998" w:rsidRPr="00DB48EC" w:rsidRDefault="00601998" w:rsidP="00DC502C">
                      <w:pPr>
                        <w:jc w:val="center"/>
                        <w:rPr>
                          <w:rFonts w:ascii="Arial Rounded MT Bold" w:hAnsi="Arial Rounded MT Bold"/>
                        </w:rPr>
                      </w:pPr>
                    </w:p>
                  </w:txbxContent>
                </v:textbox>
                <w10:wrap type="tight"/>
              </v:shape>
            </w:pict>
          </mc:Fallback>
        </mc:AlternateContent>
      </w:r>
      <w:r w:rsidR="00DC502C" w:rsidRPr="002859BA">
        <w:rPr>
          <w:rFonts w:asciiTheme="majorHAnsi" w:hAnsiTheme="majorHAnsi"/>
          <w:noProof/>
        </w:rPr>
        <mc:AlternateContent>
          <mc:Choice Requires="wps">
            <w:drawing>
              <wp:anchor distT="0" distB="0" distL="114300" distR="114300" simplePos="0" relativeHeight="251659264" behindDoc="0" locked="0" layoutInCell="1" allowOverlap="1" wp14:anchorId="2D18EEAD" wp14:editId="04B85FD9">
                <wp:simplePos x="0" y="0"/>
                <wp:positionH relativeFrom="column">
                  <wp:posOffset>4686300</wp:posOffset>
                </wp:positionH>
                <wp:positionV relativeFrom="paragraph">
                  <wp:posOffset>-114300</wp:posOffset>
                </wp:positionV>
                <wp:extent cx="1257300" cy="565150"/>
                <wp:effectExtent l="0" t="0" r="19050" b="25400"/>
                <wp:wrapTight wrapText="bothSides">
                  <wp:wrapPolygon edited="0">
                    <wp:start x="0" y="0"/>
                    <wp:lineTo x="0" y="21843"/>
                    <wp:lineTo x="21600" y="21843"/>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257300" cy="565150"/>
                        </a:xfrm>
                        <a:prstGeom prst="rect">
                          <a:avLst/>
                        </a:prstGeom>
                        <a:noFill/>
                        <a:ln w="12700">
                          <a:solidFill>
                            <a:schemeClr val="tx1">
                              <a:lumMod val="95000"/>
                              <a:lumOff val="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F18DB4" w14:textId="77777777" w:rsidR="005730FF" w:rsidRPr="00DC502C" w:rsidRDefault="005730FF">
                            <w:pPr>
                              <w:rPr>
                                <w:b/>
                                <w:u w:val="single"/>
                              </w:rPr>
                            </w:pPr>
                            <w:r w:rsidRPr="00DC502C">
                              <w:rPr>
                                <w:b/>
                                <w:u w:val="single"/>
                              </w:rPr>
                              <w:t>TEXT:</w:t>
                            </w:r>
                          </w:p>
                          <w:p w14:paraId="498E0CC3" w14:textId="607779CF" w:rsidR="005730FF" w:rsidRDefault="005730FF" w:rsidP="002F3323">
                            <w:pPr>
                              <w:jc w:val="center"/>
                            </w:pPr>
                            <w:r>
                              <w:t xml:space="preserve">1 </w:t>
                            </w:r>
                            <w:proofErr w:type="spellStart"/>
                            <w:r>
                              <w:t>Cor</w:t>
                            </w:r>
                            <w:proofErr w:type="spellEnd"/>
                            <w:r>
                              <w:t xml:space="preserve"> </w:t>
                            </w:r>
                            <w:r w:rsidR="003C7D54">
                              <w:t>1</w:t>
                            </w:r>
                            <w:r w:rsidR="00852FD0">
                              <w:t>1</w:t>
                            </w:r>
                            <w:r w:rsidR="003C7D54">
                              <w:t>:1</w:t>
                            </w:r>
                            <w:r w:rsidR="00852FD0">
                              <w:t>7</w:t>
                            </w:r>
                            <w:r w:rsidR="003C7D54">
                              <w:t>-</w:t>
                            </w:r>
                            <w:r w:rsidR="00852FD0">
                              <w:t>34</w:t>
                            </w:r>
                          </w:p>
                          <w:p w14:paraId="0487C81D" w14:textId="718213FE" w:rsidR="005730FF" w:rsidRDefault="0057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69pt;margin-top:-9pt;width:99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" filled="f" strokecolor="#0d0d0d [3069]" strokeweight="1pt">
                <v:textbox>
                  <w:txbxContent>
                    <w:p w14:paraId="56F18DB4" w14:textId="77777777" w:rsidR="005730FF" w:rsidRPr="00DC502C" w:rsidRDefault="005730FF">
                      <w:pPr>
                        <w:rPr>
                          <w:b/>
                          <w:u w:val="single"/>
                        </w:rPr>
                      </w:pPr>
                      <w:r w:rsidRPr="00DC502C">
                        <w:rPr>
                          <w:b/>
                          <w:u w:val="single"/>
                        </w:rPr>
                        <w:t>TEXT:</w:t>
                      </w:r>
                    </w:p>
                    <w:p w14:paraId="498E0CC3" w14:textId="607779CF" w:rsidR="005730FF" w:rsidRDefault="005730FF" w:rsidP="002F3323">
                      <w:pPr>
                        <w:jc w:val="center"/>
                      </w:pPr>
                      <w:r>
                        <w:t xml:space="preserve">1 </w:t>
                      </w:r>
                      <w:proofErr w:type="spellStart"/>
                      <w:r>
                        <w:t>Cor</w:t>
                      </w:r>
                      <w:proofErr w:type="spellEnd"/>
                      <w:r>
                        <w:t xml:space="preserve"> </w:t>
                      </w:r>
                      <w:r w:rsidR="003C7D54">
                        <w:t>1</w:t>
                      </w:r>
                      <w:r w:rsidR="00852FD0">
                        <w:t>1</w:t>
                      </w:r>
                      <w:r w:rsidR="003C7D54">
                        <w:t>:1</w:t>
                      </w:r>
                      <w:r w:rsidR="00852FD0">
                        <w:t>7</w:t>
                      </w:r>
                      <w:r w:rsidR="003C7D54">
                        <w:t>-</w:t>
                      </w:r>
                      <w:r w:rsidR="00852FD0">
                        <w:t>34</w:t>
                      </w:r>
                    </w:p>
                    <w:p w14:paraId="0487C81D" w14:textId="718213FE" w:rsidR="005730FF" w:rsidRDefault="005730FF"/>
                  </w:txbxContent>
                </v:textbox>
                <w10:wrap type="tight"/>
              </v:shape>
            </w:pict>
          </mc:Fallback>
        </mc:AlternateContent>
      </w:r>
      <w:r w:rsidR="002859BA" w:rsidRPr="002859BA">
        <w:rPr>
          <w:rFonts w:asciiTheme="majorHAnsi" w:hAnsiTheme="majorHAnsi"/>
        </w:rPr>
        <w:t>1 Corinthians</w:t>
      </w:r>
    </w:p>
    <w:p w14:paraId="0CE78DAB" w14:textId="3ECF38FD" w:rsidR="002859BA" w:rsidRPr="00851E9D" w:rsidRDefault="00851E9D" w:rsidP="002859BA">
      <w:pPr>
        <w:jc w:val="center"/>
        <w:rPr>
          <w:rFonts w:asciiTheme="majorHAnsi" w:hAnsiTheme="majorHAnsi"/>
        </w:rPr>
      </w:pPr>
      <w:r w:rsidRPr="00851E9D">
        <w:rPr>
          <w:rFonts w:asciiTheme="majorHAnsi" w:hAnsiTheme="majorHAnsi" w:cs="Helvetica"/>
          <w:noProof/>
        </w:rPr>
        <w:t>Lesson</w:t>
      </w:r>
      <w:r w:rsidR="002859BA" w:rsidRPr="00851E9D">
        <w:rPr>
          <w:rFonts w:asciiTheme="majorHAnsi" w:hAnsiTheme="majorHAnsi"/>
        </w:rPr>
        <w:t xml:space="preserve"> </w:t>
      </w:r>
      <w:r w:rsidR="00852FD0">
        <w:rPr>
          <w:rFonts w:asciiTheme="majorHAnsi" w:hAnsiTheme="majorHAnsi"/>
        </w:rPr>
        <w:t>21</w:t>
      </w:r>
    </w:p>
    <w:p w14:paraId="2A328ACD" w14:textId="01213E3E" w:rsidR="002859BA" w:rsidRPr="00852FD0" w:rsidRDefault="00852FD0" w:rsidP="002859BA">
      <w:pPr>
        <w:jc w:val="center"/>
        <w:rPr>
          <w:rFonts w:asciiTheme="majorHAnsi" w:hAnsiTheme="majorHAnsi"/>
        </w:rPr>
      </w:pPr>
      <w:r w:rsidRPr="00852FD0">
        <w:rPr>
          <w:rFonts w:asciiTheme="majorHAnsi" w:hAnsiTheme="majorHAnsi"/>
        </w:rPr>
        <w:t>WED</w:t>
      </w:r>
      <w:r w:rsidR="002F3323" w:rsidRPr="00852FD0">
        <w:rPr>
          <w:rFonts w:asciiTheme="majorHAnsi" w:hAnsiTheme="majorHAnsi"/>
        </w:rPr>
        <w:t xml:space="preserve"> 7</w:t>
      </w:r>
      <w:r w:rsidR="00E925F9" w:rsidRPr="00852FD0">
        <w:rPr>
          <w:rFonts w:asciiTheme="majorHAnsi" w:hAnsiTheme="majorHAnsi"/>
        </w:rPr>
        <w:t>/</w:t>
      </w:r>
      <w:r w:rsidRPr="00852FD0">
        <w:rPr>
          <w:rFonts w:asciiTheme="majorHAnsi" w:hAnsiTheme="majorHAnsi"/>
        </w:rPr>
        <w:t>1</w:t>
      </w:r>
      <w:r w:rsidR="003C7D54" w:rsidRPr="00852FD0">
        <w:rPr>
          <w:rFonts w:asciiTheme="majorHAnsi" w:hAnsiTheme="majorHAnsi"/>
        </w:rPr>
        <w:t>8</w:t>
      </w:r>
      <w:r w:rsidR="002859BA" w:rsidRPr="00852FD0">
        <w:rPr>
          <w:rFonts w:asciiTheme="majorHAnsi" w:hAnsiTheme="majorHAnsi"/>
        </w:rPr>
        <w:t>/2018</w:t>
      </w:r>
    </w:p>
    <w:p w14:paraId="1A0268BF" w14:textId="77777777" w:rsidR="00654104" w:rsidRPr="00397ACD" w:rsidRDefault="00654104" w:rsidP="002859BA">
      <w:pPr>
        <w:jc w:val="center"/>
        <w:rPr>
          <w:rFonts w:asciiTheme="majorHAnsi" w:hAnsiTheme="majorHAnsi"/>
          <w:b/>
          <w:sz w:val="22"/>
          <w:szCs w:val="22"/>
        </w:rPr>
      </w:pPr>
    </w:p>
    <w:p w14:paraId="00B5B0BE" w14:textId="77777777" w:rsidR="00601998" w:rsidRPr="00397ACD" w:rsidRDefault="00601998" w:rsidP="00DC502C">
      <w:pPr>
        <w:pStyle w:val="ListParagraph"/>
        <w:tabs>
          <w:tab w:val="left" w:pos="540"/>
        </w:tabs>
        <w:spacing w:after="120"/>
        <w:ind w:left="0" w:hanging="180"/>
        <w:rPr>
          <w:rFonts w:ascii="Arial" w:hAnsi="Arial" w:cs="Arial"/>
          <w:sz w:val="22"/>
          <w:szCs w:val="22"/>
        </w:rPr>
      </w:pPr>
    </w:p>
    <w:p w14:paraId="0DF79C8B" w14:textId="58B8AEEC" w:rsidR="00601998" w:rsidRPr="00397ACD" w:rsidRDefault="00601998" w:rsidP="00601998">
      <w:pPr>
        <w:pStyle w:val="ListParagraph"/>
        <w:tabs>
          <w:tab w:val="left" w:pos="540"/>
        </w:tabs>
        <w:spacing w:after="120"/>
        <w:ind w:left="0" w:hanging="180"/>
        <w:jc w:val="center"/>
        <w:rPr>
          <w:rFonts w:ascii="Arial" w:hAnsi="Arial" w:cs="Arial"/>
          <w:sz w:val="22"/>
          <w:szCs w:val="22"/>
        </w:rPr>
      </w:pPr>
      <w:r w:rsidRPr="00397ACD">
        <w:rPr>
          <w:rFonts w:ascii="Arial" w:hAnsi="Arial" w:cs="Arial"/>
          <w:sz w:val="22"/>
          <w:szCs w:val="22"/>
        </w:rPr>
        <w:t>The study is very familiar to us.  Please read these passages also for this class:</w:t>
      </w:r>
    </w:p>
    <w:p w14:paraId="401B8314" w14:textId="18FF55DA" w:rsidR="00601998" w:rsidRPr="00397ACD" w:rsidRDefault="00601998" w:rsidP="00601998">
      <w:pPr>
        <w:pStyle w:val="ListParagraph"/>
        <w:tabs>
          <w:tab w:val="left" w:pos="540"/>
        </w:tabs>
        <w:spacing w:after="120"/>
        <w:ind w:left="0" w:hanging="180"/>
        <w:jc w:val="center"/>
        <w:rPr>
          <w:rFonts w:ascii="Arial" w:hAnsi="Arial" w:cs="Arial"/>
          <w:sz w:val="22"/>
          <w:szCs w:val="22"/>
        </w:rPr>
      </w:pPr>
      <w:r w:rsidRPr="00397ACD">
        <w:rPr>
          <w:rFonts w:ascii="Arial" w:hAnsi="Arial" w:cs="Arial"/>
          <w:sz w:val="22"/>
          <w:szCs w:val="22"/>
        </w:rPr>
        <w:t>Matt 26: 26-29,   Mark 14: 22-25,   Luke 22: 14-23</w:t>
      </w:r>
    </w:p>
    <w:p w14:paraId="4805251B" w14:textId="77777777" w:rsidR="00397ACD" w:rsidRPr="00397ACD" w:rsidRDefault="00397ACD" w:rsidP="00601998">
      <w:pPr>
        <w:pStyle w:val="ListParagraph"/>
        <w:tabs>
          <w:tab w:val="left" w:pos="540"/>
        </w:tabs>
        <w:spacing w:after="120"/>
        <w:ind w:left="0" w:hanging="180"/>
        <w:jc w:val="center"/>
        <w:rPr>
          <w:rFonts w:ascii="Arial" w:hAnsi="Arial" w:cs="Arial"/>
          <w:sz w:val="22"/>
          <w:szCs w:val="22"/>
        </w:rPr>
      </w:pPr>
    </w:p>
    <w:p w14:paraId="490276BC" w14:textId="6676949F" w:rsidR="00B57D90" w:rsidRPr="00A13E97" w:rsidRDefault="00B57D90" w:rsidP="00DC502C">
      <w:pPr>
        <w:pStyle w:val="ListParagraph"/>
        <w:tabs>
          <w:tab w:val="left" w:pos="540"/>
        </w:tabs>
        <w:spacing w:after="120"/>
        <w:ind w:left="0" w:hanging="180"/>
        <w:rPr>
          <w:rFonts w:ascii="Arial" w:hAnsi="Arial" w:cs="Arial"/>
          <w:sz w:val="22"/>
          <w:szCs w:val="22"/>
        </w:rPr>
      </w:pPr>
    </w:p>
    <w:p w14:paraId="0A5D4408" w14:textId="65E8DC3D" w:rsidR="00B57D90" w:rsidRDefault="00B57D90" w:rsidP="00B57D90">
      <w:pPr>
        <w:pStyle w:val="ListParagraph"/>
        <w:tabs>
          <w:tab w:val="left" w:pos="540"/>
        </w:tabs>
        <w:spacing w:after="120"/>
        <w:ind w:left="0"/>
        <w:rPr>
          <w:rFonts w:ascii="Arial" w:hAnsi="Arial" w:cs="Arial"/>
          <w:sz w:val="22"/>
          <w:szCs w:val="22"/>
        </w:rPr>
      </w:pPr>
      <w:r w:rsidRPr="00A13E97">
        <w:rPr>
          <w:rFonts w:ascii="Arial" w:hAnsi="Arial" w:cs="Arial"/>
          <w:sz w:val="22"/>
          <w:szCs w:val="22"/>
        </w:rPr>
        <w:t xml:space="preserve">1.  </w:t>
      </w:r>
      <w:r w:rsidR="00397ACD" w:rsidRPr="00A13E97">
        <w:rPr>
          <w:rFonts w:ascii="Arial" w:hAnsi="Arial" w:cs="Arial"/>
          <w:sz w:val="22"/>
          <w:szCs w:val="22"/>
        </w:rPr>
        <w:t>Paul makes it clear to the reader there is a division within the church concerning observing the Lord’s Supper.  What was</w:t>
      </w:r>
      <w:r w:rsidR="00397ACD">
        <w:rPr>
          <w:rFonts w:ascii="Arial" w:hAnsi="Arial" w:cs="Arial"/>
          <w:sz w:val="22"/>
          <w:szCs w:val="22"/>
        </w:rPr>
        <w:t xml:space="preserve"> the division? _________________________________________.</w:t>
      </w:r>
    </w:p>
    <w:p w14:paraId="673B3839" w14:textId="4B90EA8C" w:rsidR="00397ACD" w:rsidRDefault="00397ACD" w:rsidP="00B57D90">
      <w:pPr>
        <w:pStyle w:val="ListParagraph"/>
        <w:tabs>
          <w:tab w:val="left" w:pos="540"/>
        </w:tabs>
        <w:spacing w:after="120"/>
        <w:ind w:left="0"/>
        <w:rPr>
          <w:rFonts w:ascii="Arial" w:hAnsi="Arial" w:cs="Arial"/>
          <w:sz w:val="22"/>
          <w:szCs w:val="22"/>
        </w:rPr>
      </w:pPr>
      <w:r>
        <w:rPr>
          <w:rFonts w:ascii="Arial" w:hAnsi="Arial" w:cs="Arial"/>
          <w:sz w:val="22"/>
          <w:szCs w:val="22"/>
        </w:rPr>
        <w:t>___________________________________________________________________________.</w:t>
      </w:r>
    </w:p>
    <w:p w14:paraId="315601D4" w14:textId="77777777" w:rsidR="00397ACD" w:rsidRDefault="00397ACD" w:rsidP="00B57D90">
      <w:pPr>
        <w:pStyle w:val="ListParagraph"/>
        <w:tabs>
          <w:tab w:val="left" w:pos="540"/>
        </w:tabs>
        <w:spacing w:after="120"/>
        <w:ind w:left="0"/>
        <w:rPr>
          <w:rFonts w:ascii="Arial" w:hAnsi="Arial" w:cs="Arial"/>
          <w:sz w:val="22"/>
          <w:szCs w:val="22"/>
        </w:rPr>
      </w:pPr>
    </w:p>
    <w:p w14:paraId="2D4B32D8" w14:textId="77777777" w:rsidR="00601998" w:rsidRPr="00A13E97" w:rsidRDefault="00601998" w:rsidP="00B57D90">
      <w:pPr>
        <w:pStyle w:val="ListParagraph"/>
        <w:tabs>
          <w:tab w:val="left" w:pos="540"/>
        </w:tabs>
        <w:spacing w:after="120"/>
        <w:ind w:left="0"/>
        <w:rPr>
          <w:rFonts w:ascii="Arial" w:hAnsi="Arial" w:cs="Arial"/>
          <w:sz w:val="22"/>
          <w:szCs w:val="22"/>
        </w:rPr>
      </w:pPr>
    </w:p>
    <w:p w14:paraId="117FC840" w14:textId="142DD467" w:rsidR="00601998" w:rsidRPr="00A13E97" w:rsidRDefault="00B57D90" w:rsidP="00601998">
      <w:pPr>
        <w:pStyle w:val="ListParagraph"/>
        <w:tabs>
          <w:tab w:val="left" w:pos="540"/>
        </w:tabs>
        <w:spacing w:after="120"/>
        <w:ind w:left="270" w:right="-180" w:hanging="270"/>
        <w:rPr>
          <w:rFonts w:ascii="Arial" w:hAnsi="Arial" w:cs="Arial"/>
          <w:sz w:val="22"/>
          <w:szCs w:val="22"/>
        </w:rPr>
      </w:pPr>
      <w:r w:rsidRPr="00A13E97">
        <w:rPr>
          <w:rFonts w:ascii="Arial" w:hAnsi="Arial" w:cs="Arial"/>
          <w:sz w:val="22"/>
          <w:szCs w:val="22"/>
        </w:rPr>
        <w:t xml:space="preserve">2.  </w:t>
      </w:r>
      <w:r w:rsidR="00397ACD" w:rsidRPr="00A13E97">
        <w:rPr>
          <w:rFonts w:ascii="Arial" w:hAnsi="Arial" w:cs="Arial"/>
          <w:sz w:val="22"/>
          <w:szCs w:val="22"/>
        </w:rPr>
        <w:t xml:space="preserve">Along with the division </w:t>
      </w:r>
      <w:r w:rsidR="00A13E97" w:rsidRPr="00A13E97">
        <w:rPr>
          <w:rFonts w:ascii="Arial" w:hAnsi="Arial" w:cs="Arial"/>
          <w:sz w:val="22"/>
          <w:szCs w:val="22"/>
        </w:rPr>
        <w:t xml:space="preserve">there were factions among them.  What </w:t>
      </w:r>
      <w:r w:rsidR="005B0949" w:rsidRPr="00A13E97">
        <w:rPr>
          <w:rFonts w:ascii="Arial" w:hAnsi="Arial" w:cs="Arial"/>
          <w:sz w:val="22"/>
          <w:szCs w:val="22"/>
        </w:rPr>
        <w:t>are factions</w:t>
      </w:r>
      <w:r w:rsidR="00A13E97" w:rsidRPr="00A13E97">
        <w:rPr>
          <w:rFonts w:ascii="Arial" w:hAnsi="Arial" w:cs="Arial"/>
          <w:sz w:val="22"/>
          <w:szCs w:val="22"/>
        </w:rPr>
        <w:t>? ______________.</w:t>
      </w:r>
    </w:p>
    <w:p w14:paraId="0DD4D443" w14:textId="5C77F1C2" w:rsidR="00601998" w:rsidRDefault="00A13E97" w:rsidP="00601998">
      <w:pPr>
        <w:pStyle w:val="ListParagraph"/>
        <w:tabs>
          <w:tab w:val="left" w:pos="540"/>
        </w:tabs>
        <w:spacing w:after="120"/>
        <w:ind w:left="270" w:right="-180" w:hanging="270"/>
        <w:rPr>
          <w:rFonts w:ascii="Arial" w:hAnsi="Arial" w:cs="Arial"/>
          <w:sz w:val="22"/>
          <w:szCs w:val="22"/>
        </w:rPr>
      </w:pPr>
      <w:r w:rsidRPr="00A13E97">
        <w:rPr>
          <w:rFonts w:ascii="Arial" w:hAnsi="Arial" w:cs="Arial"/>
          <w:sz w:val="22"/>
          <w:szCs w:val="22"/>
        </w:rPr>
        <w:t>____________________________________________________________________________.</w:t>
      </w:r>
    </w:p>
    <w:p w14:paraId="00828D7A" w14:textId="77777777" w:rsidR="000861FC" w:rsidRDefault="000861FC" w:rsidP="00601998">
      <w:pPr>
        <w:pStyle w:val="ListParagraph"/>
        <w:tabs>
          <w:tab w:val="left" w:pos="540"/>
        </w:tabs>
        <w:spacing w:after="120"/>
        <w:ind w:left="270" w:right="-180" w:hanging="270"/>
        <w:rPr>
          <w:rFonts w:ascii="Arial" w:hAnsi="Arial" w:cs="Arial"/>
          <w:sz w:val="22"/>
          <w:szCs w:val="22"/>
        </w:rPr>
      </w:pPr>
    </w:p>
    <w:p w14:paraId="2B7A274F" w14:textId="77777777" w:rsidR="000861FC" w:rsidRPr="00A13E97" w:rsidRDefault="000861FC" w:rsidP="00601998">
      <w:pPr>
        <w:pStyle w:val="ListParagraph"/>
        <w:tabs>
          <w:tab w:val="left" w:pos="540"/>
        </w:tabs>
        <w:spacing w:after="120"/>
        <w:ind w:left="270" w:right="-180" w:hanging="270"/>
        <w:rPr>
          <w:rFonts w:ascii="Arial" w:hAnsi="Arial" w:cs="Arial"/>
          <w:sz w:val="22"/>
          <w:szCs w:val="22"/>
        </w:rPr>
      </w:pPr>
    </w:p>
    <w:p w14:paraId="1C92C518" w14:textId="0E319B50" w:rsidR="00967126" w:rsidRDefault="00967126" w:rsidP="00601998">
      <w:pPr>
        <w:pStyle w:val="ListParagraph"/>
        <w:tabs>
          <w:tab w:val="left" w:pos="540"/>
        </w:tabs>
        <w:spacing w:after="120"/>
        <w:ind w:left="270" w:right="-180" w:hanging="270"/>
        <w:rPr>
          <w:rFonts w:ascii="Arial" w:hAnsi="Arial" w:cs="Arial"/>
          <w:sz w:val="22"/>
          <w:szCs w:val="22"/>
        </w:rPr>
      </w:pPr>
      <w:r w:rsidRPr="00A13E97">
        <w:rPr>
          <w:rFonts w:ascii="Arial" w:hAnsi="Arial" w:cs="Arial"/>
          <w:sz w:val="22"/>
          <w:szCs w:val="22"/>
        </w:rPr>
        <w:t xml:space="preserve">3.  </w:t>
      </w:r>
      <w:r w:rsidR="005B0949">
        <w:rPr>
          <w:rFonts w:ascii="Arial" w:hAnsi="Arial" w:cs="Arial"/>
          <w:sz w:val="22"/>
          <w:szCs w:val="22"/>
        </w:rPr>
        <w:t xml:space="preserve">One </w:t>
      </w:r>
      <w:r w:rsidR="00A13E97">
        <w:rPr>
          <w:rFonts w:ascii="Arial" w:hAnsi="Arial" w:cs="Arial"/>
          <w:sz w:val="22"/>
          <w:szCs w:val="22"/>
        </w:rPr>
        <w:t>word can describe their activity in vs 22</w:t>
      </w:r>
      <w:r w:rsidR="005B0949">
        <w:rPr>
          <w:rFonts w:ascii="Arial" w:hAnsi="Arial" w:cs="Arial"/>
          <w:sz w:val="22"/>
          <w:szCs w:val="22"/>
        </w:rPr>
        <w:t>.  What is it</w:t>
      </w:r>
      <w:r w:rsidR="00A13E97">
        <w:rPr>
          <w:rFonts w:ascii="Arial" w:hAnsi="Arial" w:cs="Arial"/>
          <w:sz w:val="22"/>
          <w:szCs w:val="22"/>
        </w:rPr>
        <w:t xml:space="preserve">? ______________________ See:  1Sam 2:29,    </w:t>
      </w:r>
      <w:proofErr w:type="spellStart"/>
      <w:r w:rsidR="00A13E97">
        <w:rPr>
          <w:rFonts w:ascii="Arial" w:hAnsi="Arial" w:cs="Arial"/>
          <w:sz w:val="22"/>
          <w:szCs w:val="22"/>
        </w:rPr>
        <w:t>Jn</w:t>
      </w:r>
      <w:proofErr w:type="spellEnd"/>
      <w:r w:rsidR="00A13E97">
        <w:rPr>
          <w:rFonts w:ascii="Arial" w:hAnsi="Arial" w:cs="Arial"/>
          <w:sz w:val="22"/>
          <w:szCs w:val="22"/>
        </w:rPr>
        <w:t xml:space="preserve"> 2:16,    </w:t>
      </w:r>
      <w:proofErr w:type="spellStart"/>
      <w:r w:rsidR="00A13E97">
        <w:rPr>
          <w:rFonts w:ascii="Arial" w:hAnsi="Arial" w:cs="Arial"/>
          <w:sz w:val="22"/>
          <w:szCs w:val="22"/>
        </w:rPr>
        <w:t>Prov</w:t>
      </w:r>
      <w:proofErr w:type="spellEnd"/>
      <w:r w:rsidR="00A13E97">
        <w:rPr>
          <w:rFonts w:ascii="Arial" w:hAnsi="Arial" w:cs="Arial"/>
          <w:sz w:val="22"/>
          <w:szCs w:val="22"/>
        </w:rPr>
        <w:t xml:space="preserve"> 20:25    </w:t>
      </w:r>
      <w:r w:rsidR="005B0949">
        <w:rPr>
          <w:rFonts w:ascii="Arial" w:hAnsi="Arial" w:cs="Arial"/>
          <w:sz w:val="22"/>
          <w:szCs w:val="22"/>
        </w:rPr>
        <w:t xml:space="preserve">Acts 8: 18-20     </w:t>
      </w:r>
      <w:proofErr w:type="spellStart"/>
      <w:r w:rsidR="005B0949">
        <w:rPr>
          <w:rFonts w:ascii="Arial" w:hAnsi="Arial" w:cs="Arial"/>
          <w:sz w:val="22"/>
          <w:szCs w:val="22"/>
        </w:rPr>
        <w:t>Heb</w:t>
      </w:r>
      <w:proofErr w:type="spellEnd"/>
      <w:r w:rsidR="005B0949">
        <w:rPr>
          <w:rFonts w:ascii="Arial" w:hAnsi="Arial" w:cs="Arial"/>
          <w:sz w:val="22"/>
          <w:szCs w:val="22"/>
        </w:rPr>
        <w:t xml:space="preserve"> 10:29.  The same word applies in these verses as well.  What is happening? _________________________________________</w:t>
      </w:r>
    </w:p>
    <w:p w14:paraId="6BF4175F" w14:textId="0B23F33B" w:rsidR="005B0949" w:rsidRDefault="005B0949" w:rsidP="00601998">
      <w:pPr>
        <w:pStyle w:val="ListParagraph"/>
        <w:tabs>
          <w:tab w:val="left" w:pos="540"/>
        </w:tabs>
        <w:spacing w:after="120"/>
        <w:ind w:left="270" w:right="-180" w:hanging="270"/>
        <w:rPr>
          <w:rFonts w:ascii="Arial" w:hAnsi="Arial" w:cs="Arial"/>
          <w:sz w:val="22"/>
          <w:szCs w:val="22"/>
        </w:rPr>
      </w:pPr>
      <w:r>
        <w:rPr>
          <w:rFonts w:ascii="Arial" w:hAnsi="Arial" w:cs="Arial"/>
          <w:sz w:val="22"/>
          <w:szCs w:val="22"/>
        </w:rPr>
        <w:t>_____________________________________________________________________________</w:t>
      </w:r>
      <w:r w:rsidR="00CF7321">
        <w:rPr>
          <w:rFonts w:ascii="Arial" w:hAnsi="Arial" w:cs="Arial"/>
          <w:sz w:val="22"/>
          <w:szCs w:val="22"/>
        </w:rPr>
        <w:t>.</w:t>
      </w:r>
    </w:p>
    <w:p w14:paraId="0842DF11" w14:textId="77777777" w:rsidR="000861FC" w:rsidRPr="00A13E97" w:rsidRDefault="000861FC" w:rsidP="00601998">
      <w:pPr>
        <w:pStyle w:val="ListParagraph"/>
        <w:tabs>
          <w:tab w:val="left" w:pos="540"/>
        </w:tabs>
        <w:spacing w:after="120"/>
        <w:ind w:left="270" w:right="-180" w:hanging="270"/>
        <w:rPr>
          <w:rFonts w:ascii="Arial" w:hAnsi="Arial" w:cs="Arial"/>
          <w:sz w:val="22"/>
          <w:szCs w:val="22"/>
        </w:rPr>
      </w:pPr>
    </w:p>
    <w:p w14:paraId="21C48F87" w14:textId="77777777" w:rsidR="00967126" w:rsidRPr="00A13E97" w:rsidRDefault="00967126" w:rsidP="00ED3F3E">
      <w:pPr>
        <w:pStyle w:val="ListParagraph"/>
        <w:tabs>
          <w:tab w:val="left" w:pos="540"/>
        </w:tabs>
        <w:spacing w:after="120"/>
        <w:ind w:left="540" w:right="-180" w:hanging="540"/>
        <w:rPr>
          <w:rFonts w:ascii="Arial" w:hAnsi="Arial" w:cs="Arial"/>
          <w:sz w:val="22"/>
          <w:szCs w:val="22"/>
        </w:rPr>
      </w:pPr>
    </w:p>
    <w:p w14:paraId="09D8603A" w14:textId="319C83C5" w:rsidR="00601998" w:rsidRDefault="00967126" w:rsidP="00ED3F3E">
      <w:pPr>
        <w:pStyle w:val="ListParagraph"/>
        <w:tabs>
          <w:tab w:val="left" w:pos="540"/>
        </w:tabs>
        <w:spacing w:after="120"/>
        <w:ind w:left="540" w:right="-180" w:hanging="540"/>
        <w:rPr>
          <w:rFonts w:ascii="Arial" w:hAnsi="Arial" w:cs="Arial"/>
          <w:sz w:val="22"/>
          <w:szCs w:val="22"/>
        </w:rPr>
      </w:pPr>
      <w:r w:rsidRPr="00A13E97">
        <w:rPr>
          <w:rFonts w:ascii="Arial" w:hAnsi="Arial" w:cs="Arial"/>
          <w:sz w:val="22"/>
          <w:szCs w:val="22"/>
        </w:rPr>
        <w:t>4</w:t>
      </w:r>
      <w:r w:rsidR="00ED3F3E" w:rsidRPr="00A13E97">
        <w:rPr>
          <w:rFonts w:ascii="Arial" w:hAnsi="Arial" w:cs="Arial"/>
          <w:sz w:val="22"/>
          <w:szCs w:val="22"/>
        </w:rPr>
        <w:t>.</w:t>
      </w:r>
      <w:r w:rsidR="005B0949">
        <w:rPr>
          <w:rFonts w:ascii="Arial" w:hAnsi="Arial" w:cs="Arial"/>
          <w:sz w:val="22"/>
          <w:szCs w:val="22"/>
        </w:rPr>
        <w:t xml:space="preserve">  </w:t>
      </w:r>
      <w:r w:rsidR="000861FC">
        <w:rPr>
          <w:rFonts w:ascii="Arial" w:hAnsi="Arial" w:cs="Arial"/>
          <w:sz w:val="22"/>
          <w:szCs w:val="22"/>
        </w:rPr>
        <w:t xml:space="preserve">Where in the Bible instructs </w:t>
      </w:r>
      <w:r w:rsidR="00430F66">
        <w:rPr>
          <w:rFonts w:ascii="Arial" w:hAnsi="Arial" w:cs="Arial"/>
          <w:sz w:val="22"/>
          <w:szCs w:val="22"/>
        </w:rPr>
        <w:t>us what</w:t>
      </w:r>
      <w:r w:rsidR="000861FC">
        <w:rPr>
          <w:rFonts w:ascii="Arial" w:hAnsi="Arial" w:cs="Arial"/>
          <w:sz w:val="22"/>
          <w:szCs w:val="22"/>
        </w:rPr>
        <w:t xml:space="preserve"> </w:t>
      </w:r>
      <w:r w:rsidR="00430F66">
        <w:rPr>
          <w:rFonts w:ascii="Arial" w:hAnsi="Arial" w:cs="Arial"/>
          <w:sz w:val="22"/>
          <w:szCs w:val="22"/>
        </w:rPr>
        <w:t>type of bread and wh</w:t>
      </w:r>
      <w:r w:rsidR="000861FC">
        <w:rPr>
          <w:rFonts w:ascii="Arial" w:hAnsi="Arial" w:cs="Arial"/>
          <w:sz w:val="22"/>
          <w:szCs w:val="22"/>
        </w:rPr>
        <w:t>at is in the cup is to be used in verses 24-25?</w:t>
      </w:r>
      <w:r w:rsidR="00430F66">
        <w:rPr>
          <w:rFonts w:ascii="Arial" w:hAnsi="Arial" w:cs="Arial"/>
          <w:sz w:val="22"/>
          <w:szCs w:val="22"/>
        </w:rPr>
        <w:t xml:space="preserve"> ________________</w:t>
      </w:r>
      <w:r w:rsidR="000861FC">
        <w:rPr>
          <w:rFonts w:ascii="Arial" w:hAnsi="Arial" w:cs="Arial"/>
          <w:sz w:val="22"/>
          <w:szCs w:val="22"/>
        </w:rPr>
        <w:t>_________________________</w:t>
      </w:r>
      <w:r w:rsidR="00430F66">
        <w:rPr>
          <w:rFonts w:ascii="Arial" w:hAnsi="Arial" w:cs="Arial"/>
          <w:sz w:val="22"/>
          <w:szCs w:val="22"/>
        </w:rPr>
        <w:t>________________.</w:t>
      </w:r>
    </w:p>
    <w:p w14:paraId="7D36DC8C" w14:textId="77777777" w:rsidR="00CF7321" w:rsidRDefault="00CF7321" w:rsidP="00ED3F3E">
      <w:pPr>
        <w:pStyle w:val="ListParagraph"/>
        <w:tabs>
          <w:tab w:val="left" w:pos="540"/>
        </w:tabs>
        <w:spacing w:after="120"/>
        <w:ind w:left="540" w:right="-180" w:hanging="540"/>
        <w:rPr>
          <w:rFonts w:ascii="Arial" w:hAnsi="Arial" w:cs="Arial"/>
          <w:sz w:val="22"/>
          <w:szCs w:val="22"/>
        </w:rPr>
      </w:pPr>
    </w:p>
    <w:p w14:paraId="1C918798" w14:textId="35E41BB0" w:rsidR="004A0BCB" w:rsidRPr="00A13E97" w:rsidRDefault="00967126" w:rsidP="00812461">
      <w:pPr>
        <w:ind w:left="270" w:hanging="270"/>
        <w:rPr>
          <w:rFonts w:ascii="Arial" w:hAnsi="Arial" w:cs="Arial"/>
          <w:sz w:val="22"/>
          <w:szCs w:val="22"/>
        </w:rPr>
      </w:pPr>
      <w:r w:rsidRPr="00A13E97">
        <w:rPr>
          <w:rFonts w:ascii="Arial" w:hAnsi="Arial" w:cs="Arial"/>
          <w:sz w:val="22"/>
          <w:szCs w:val="22"/>
        </w:rPr>
        <w:t>5</w:t>
      </w:r>
      <w:r w:rsidR="00B57D90" w:rsidRPr="00A13E97">
        <w:rPr>
          <w:rFonts w:ascii="Arial" w:hAnsi="Arial" w:cs="Arial"/>
          <w:sz w:val="22"/>
          <w:szCs w:val="22"/>
        </w:rPr>
        <w:t>.</w:t>
      </w:r>
      <w:r w:rsidR="00430F66">
        <w:rPr>
          <w:rFonts w:ascii="Arial" w:hAnsi="Arial" w:cs="Arial"/>
          <w:sz w:val="22"/>
          <w:szCs w:val="22"/>
        </w:rPr>
        <w:t xml:space="preserve">  Where in the Bible </w:t>
      </w:r>
      <w:r w:rsidR="000861FC">
        <w:rPr>
          <w:rFonts w:ascii="Arial" w:hAnsi="Arial" w:cs="Arial"/>
          <w:sz w:val="22"/>
          <w:szCs w:val="22"/>
        </w:rPr>
        <w:t xml:space="preserve">authorizes </w:t>
      </w:r>
      <w:r w:rsidR="00430F66">
        <w:rPr>
          <w:rFonts w:ascii="Arial" w:hAnsi="Arial" w:cs="Arial"/>
          <w:sz w:val="22"/>
          <w:szCs w:val="22"/>
        </w:rPr>
        <w:t xml:space="preserve">what day of the week this activity </w:t>
      </w:r>
      <w:r w:rsidR="000861FC">
        <w:rPr>
          <w:rFonts w:ascii="Arial" w:hAnsi="Arial" w:cs="Arial"/>
          <w:sz w:val="22"/>
          <w:szCs w:val="22"/>
        </w:rPr>
        <w:t>is occur</w:t>
      </w:r>
      <w:r w:rsidR="00430F66">
        <w:rPr>
          <w:rFonts w:ascii="Arial" w:hAnsi="Arial" w:cs="Arial"/>
          <w:sz w:val="22"/>
          <w:szCs w:val="22"/>
        </w:rPr>
        <w:t xml:space="preserve">? ____________. </w:t>
      </w:r>
    </w:p>
    <w:p w14:paraId="6E4F40B9" w14:textId="77777777" w:rsidR="00ED3F3E" w:rsidRDefault="00ED3F3E" w:rsidP="00812461">
      <w:pPr>
        <w:ind w:left="270" w:hanging="270"/>
        <w:rPr>
          <w:rFonts w:ascii="Arial" w:hAnsi="Arial" w:cs="Arial"/>
          <w:sz w:val="22"/>
          <w:szCs w:val="22"/>
        </w:rPr>
      </w:pPr>
    </w:p>
    <w:p w14:paraId="6B5A0196" w14:textId="77777777" w:rsidR="00510F4E" w:rsidRPr="00A13E97" w:rsidRDefault="00510F4E" w:rsidP="00812461">
      <w:pPr>
        <w:ind w:left="270" w:hanging="270"/>
        <w:rPr>
          <w:rFonts w:ascii="Arial" w:hAnsi="Arial" w:cs="Arial"/>
          <w:sz w:val="22"/>
          <w:szCs w:val="22"/>
        </w:rPr>
      </w:pPr>
    </w:p>
    <w:p w14:paraId="289B6DC5" w14:textId="19FA2D9D" w:rsidR="00ED3F3E" w:rsidRPr="00A13E97" w:rsidRDefault="00967126" w:rsidP="00812461">
      <w:pPr>
        <w:ind w:left="270" w:hanging="270"/>
        <w:rPr>
          <w:rFonts w:ascii="Arial" w:hAnsi="Arial" w:cs="Arial"/>
          <w:sz w:val="22"/>
          <w:szCs w:val="22"/>
        </w:rPr>
      </w:pPr>
      <w:r w:rsidRPr="00A13E97">
        <w:rPr>
          <w:rFonts w:ascii="Arial" w:hAnsi="Arial" w:cs="Arial"/>
          <w:sz w:val="22"/>
          <w:szCs w:val="22"/>
        </w:rPr>
        <w:t>6</w:t>
      </w:r>
      <w:r w:rsidR="00ED3F3E" w:rsidRPr="00A13E97">
        <w:rPr>
          <w:rFonts w:ascii="Arial" w:hAnsi="Arial" w:cs="Arial"/>
          <w:sz w:val="22"/>
          <w:szCs w:val="22"/>
        </w:rPr>
        <w:t>.</w:t>
      </w:r>
      <w:r w:rsidR="00DE5449" w:rsidRPr="00A13E97">
        <w:rPr>
          <w:rFonts w:ascii="Arial" w:hAnsi="Arial" w:cs="Arial"/>
          <w:sz w:val="22"/>
          <w:szCs w:val="22"/>
        </w:rPr>
        <w:t xml:space="preserve"> </w:t>
      </w:r>
      <w:r w:rsidR="00430F66">
        <w:rPr>
          <w:rFonts w:ascii="Arial" w:hAnsi="Arial" w:cs="Arial"/>
          <w:sz w:val="22"/>
          <w:szCs w:val="22"/>
        </w:rPr>
        <w:t xml:space="preserve"> </w:t>
      </w:r>
      <w:r w:rsidR="000861FC">
        <w:rPr>
          <w:rFonts w:ascii="Arial" w:hAnsi="Arial" w:cs="Arial"/>
          <w:sz w:val="22"/>
          <w:szCs w:val="22"/>
        </w:rPr>
        <w:t>Where in the Bible authorizes how often we are to engage in this activity? ______________.</w:t>
      </w:r>
    </w:p>
    <w:p w14:paraId="7C612E13" w14:textId="77777777" w:rsidR="00454A06" w:rsidRDefault="00454A06" w:rsidP="00D62E75">
      <w:pPr>
        <w:ind w:left="450" w:hanging="450"/>
        <w:rPr>
          <w:rFonts w:ascii="Arial" w:hAnsi="Arial" w:cs="Arial"/>
          <w:sz w:val="22"/>
          <w:szCs w:val="22"/>
        </w:rPr>
      </w:pPr>
    </w:p>
    <w:p w14:paraId="575C49DD" w14:textId="77777777" w:rsidR="00510F4E" w:rsidRPr="00A13E97" w:rsidRDefault="00510F4E" w:rsidP="00D62E75">
      <w:pPr>
        <w:ind w:left="450" w:hanging="450"/>
        <w:rPr>
          <w:rFonts w:ascii="Arial" w:hAnsi="Arial" w:cs="Arial"/>
          <w:sz w:val="22"/>
          <w:szCs w:val="22"/>
        </w:rPr>
      </w:pPr>
    </w:p>
    <w:p w14:paraId="5B7BBF12" w14:textId="1F79DCEA" w:rsidR="00601998" w:rsidRPr="00A13E97" w:rsidRDefault="00967126" w:rsidP="00D65BBA">
      <w:pPr>
        <w:ind w:left="270" w:hanging="270"/>
        <w:rPr>
          <w:rFonts w:ascii="Arial" w:hAnsi="Arial" w:cs="Arial"/>
          <w:sz w:val="22"/>
          <w:szCs w:val="22"/>
        </w:rPr>
      </w:pPr>
      <w:r w:rsidRPr="00A13E97">
        <w:rPr>
          <w:rFonts w:ascii="Arial" w:hAnsi="Arial" w:cs="Arial"/>
          <w:sz w:val="22"/>
          <w:szCs w:val="22"/>
        </w:rPr>
        <w:t>7</w:t>
      </w:r>
      <w:r w:rsidR="0051120E" w:rsidRPr="00A13E97">
        <w:rPr>
          <w:rFonts w:ascii="Arial" w:hAnsi="Arial" w:cs="Arial"/>
          <w:sz w:val="22"/>
          <w:szCs w:val="22"/>
        </w:rPr>
        <w:t xml:space="preserve">.  </w:t>
      </w:r>
      <w:r w:rsidR="000861FC">
        <w:rPr>
          <w:rFonts w:ascii="Arial" w:hAnsi="Arial" w:cs="Arial"/>
          <w:sz w:val="22"/>
          <w:szCs w:val="22"/>
        </w:rPr>
        <w:t>Where in the Bible authoriz</w:t>
      </w:r>
      <w:r w:rsidR="00CF7321">
        <w:rPr>
          <w:rFonts w:ascii="Arial" w:hAnsi="Arial" w:cs="Arial"/>
          <w:sz w:val="22"/>
          <w:szCs w:val="22"/>
        </w:rPr>
        <w:t>es us</w:t>
      </w:r>
      <w:r w:rsidR="000861FC">
        <w:rPr>
          <w:rFonts w:ascii="Arial" w:hAnsi="Arial" w:cs="Arial"/>
          <w:sz w:val="22"/>
          <w:szCs w:val="22"/>
        </w:rPr>
        <w:t xml:space="preserve"> call</w:t>
      </w:r>
      <w:r w:rsidR="00CF7321">
        <w:rPr>
          <w:rFonts w:ascii="Arial" w:hAnsi="Arial" w:cs="Arial"/>
          <w:sz w:val="22"/>
          <w:szCs w:val="22"/>
        </w:rPr>
        <w:t>ing this</w:t>
      </w:r>
      <w:r w:rsidR="000861FC">
        <w:rPr>
          <w:rFonts w:ascii="Arial" w:hAnsi="Arial" w:cs="Arial"/>
          <w:sz w:val="22"/>
          <w:szCs w:val="22"/>
        </w:rPr>
        <w:t xml:space="preserve"> activity “the Lord’s Supper?” ___</w:t>
      </w:r>
      <w:r w:rsidR="00CF7321">
        <w:rPr>
          <w:rFonts w:ascii="Arial" w:hAnsi="Arial" w:cs="Arial"/>
          <w:sz w:val="22"/>
          <w:szCs w:val="22"/>
        </w:rPr>
        <w:t>_______</w:t>
      </w:r>
      <w:r w:rsidR="000861FC">
        <w:rPr>
          <w:rFonts w:ascii="Arial" w:hAnsi="Arial" w:cs="Arial"/>
          <w:sz w:val="22"/>
          <w:szCs w:val="22"/>
        </w:rPr>
        <w:t>_____.</w:t>
      </w:r>
    </w:p>
    <w:p w14:paraId="3417F618" w14:textId="77777777" w:rsidR="00454A06" w:rsidRDefault="00454A06" w:rsidP="00D62E75">
      <w:pPr>
        <w:ind w:left="450" w:hanging="450"/>
        <w:rPr>
          <w:rFonts w:ascii="Arial" w:hAnsi="Arial" w:cs="Arial"/>
          <w:sz w:val="22"/>
          <w:szCs w:val="22"/>
        </w:rPr>
      </w:pPr>
    </w:p>
    <w:p w14:paraId="0A8A8AEA" w14:textId="77777777" w:rsidR="00510F4E" w:rsidRPr="00A13E97" w:rsidRDefault="00510F4E" w:rsidP="00D62E75">
      <w:pPr>
        <w:ind w:left="450" w:hanging="450"/>
        <w:rPr>
          <w:rFonts w:ascii="Arial" w:hAnsi="Arial" w:cs="Arial"/>
          <w:sz w:val="22"/>
          <w:szCs w:val="22"/>
        </w:rPr>
      </w:pPr>
    </w:p>
    <w:p w14:paraId="671D21C7" w14:textId="3EAF824D" w:rsidR="00454A06" w:rsidRPr="00A13E97" w:rsidRDefault="00967126" w:rsidP="00D65BBA">
      <w:pPr>
        <w:ind w:left="270" w:hanging="270"/>
        <w:rPr>
          <w:rFonts w:ascii="Arial" w:hAnsi="Arial" w:cs="Arial"/>
          <w:sz w:val="22"/>
          <w:szCs w:val="22"/>
        </w:rPr>
      </w:pPr>
      <w:r w:rsidRPr="00A13E97">
        <w:rPr>
          <w:rFonts w:ascii="Arial" w:hAnsi="Arial" w:cs="Arial"/>
          <w:sz w:val="22"/>
          <w:szCs w:val="22"/>
        </w:rPr>
        <w:t>8</w:t>
      </w:r>
      <w:r w:rsidR="00D65BBA" w:rsidRPr="00A13E97">
        <w:rPr>
          <w:rFonts w:ascii="Arial" w:hAnsi="Arial" w:cs="Arial"/>
          <w:sz w:val="22"/>
          <w:szCs w:val="22"/>
        </w:rPr>
        <w:t xml:space="preserve">.  </w:t>
      </w:r>
      <w:r w:rsidR="00CF7321">
        <w:rPr>
          <w:rFonts w:ascii="Arial" w:hAnsi="Arial" w:cs="Arial"/>
          <w:sz w:val="22"/>
          <w:szCs w:val="22"/>
        </w:rPr>
        <w:t>Be prepared to discuss:  the bread</w:t>
      </w:r>
      <w:proofErr w:type="gramStart"/>
      <w:r w:rsidR="00CF7321">
        <w:rPr>
          <w:rFonts w:ascii="Arial" w:hAnsi="Arial" w:cs="Arial"/>
          <w:sz w:val="22"/>
          <w:szCs w:val="22"/>
        </w:rPr>
        <w:t>,  the</w:t>
      </w:r>
      <w:proofErr w:type="gramEnd"/>
      <w:r w:rsidR="00CF7321">
        <w:rPr>
          <w:rFonts w:ascii="Arial" w:hAnsi="Arial" w:cs="Arial"/>
          <w:sz w:val="22"/>
          <w:szCs w:val="22"/>
        </w:rPr>
        <w:t xml:space="preserve"> fruit of the vine, the phrases …this is My body…this is My blood…this is the new covenant (see </w:t>
      </w:r>
      <w:proofErr w:type="spellStart"/>
      <w:r w:rsidR="004952F9">
        <w:rPr>
          <w:rFonts w:ascii="Arial" w:hAnsi="Arial" w:cs="Arial"/>
          <w:sz w:val="22"/>
          <w:szCs w:val="22"/>
        </w:rPr>
        <w:t>Heb</w:t>
      </w:r>
      <w:proofErr w:type="spellEnd"/>
      <w:r w:rsidR="004952F9">
        <w:rPr>
          <w:rFonts w:ascii="Arial" w:hAnsi="Arial" w:cs="Arial"/>
          <w:sz w:val="22"/>
          <w:szCs w:val="22"/>
        </w:rPr>
        <w:t xml:space="preserve"> 8:7-13   Act 2:38 )  </w:t>
      </w:r>
    </w:p>
    <w:p w14:paraId="2F0840C2" w14:textId="77777777" w:rsidR="00D65BBA" w:rsidRDefault="00D65BBA" w:rsidP="00D62E75">
      <w:pPr>
        <w:ind w:left="450" w:hanging="450"/>
        <w:rPr>
          <w:rFonts w:ascii="Arial" w:hAnsi="Arial" w:cs="Arial"/>
          <w:sz w:val="22"/>
          <w:szCs w:val="22"/>
        </w:rPr>
      </w:pPr>
    </w:p>
    <w:p w14:paraId="7FFFEE7F" w14:textId="77777777" w:rsidR="00510F4E" w:rsidRPr="00A13E97" w:rsidRDefault="00510F4E" w:rsidP="00D62E75">
      <w:pPr>
        <w:ind w:left="450" w:hanging="450"/>
        <w:rPr>
          <w:rFonts w:ascii="Arial" w:hAnsi="Arial" w:cs="Arial"/>
          <w:sz w:val="22"/>
          <w:szCs w:val="22"/>
        </w:rPr>
      </w:pPr>
    </w:p>
    <w:p w14:paraId="6AA91323" w14:textId="280CA2CD" w:rsidR="00D65BBA" w:rsidRPr="00A13E97" w:rsidRDefault="00967126" w:rsidP="00D65BBA">
      <w:pPr>
        <w:ind w:left="270" w:hanging="270"/>
        <w:rPr>
          <w:rFonts w:ascii="Arial" w:hAnsi="Arial" w:cs="Arial"/>
          <w:sz w:val="22"/>
          <w:szCs w:val="22"/>
        </w:rPr>
      </w:pPr>
      <w:r w:rsidRPr="00A13E97">
        <w:rPr>
          <w:rFonts w:ascii="Arial" w:hAnsi="Arial" w:cs="Arial"/>
          <w:sz w:val="22"/>
          <w:szCs w:val="22"/>
        </w:rPr>
        <w:t>9</w:t>
      </w:r>
      <w:r w:rsidR="00D65BBA" w:rsidRPr="00A13E97">
        <w:rPr>
          <w:rFonts w:ascii="Arial" w:hAnsi="Arial" w:cs="Arial"/>
          <w:sz w:val="22"/>
          <w:szCs w:val="22"/>
        </w:rPr>
        <w:t xml:space="preserve">.  </w:t>
      </w:r>
      <w:r w:rsidR="004952F9">
        <w:rPr>
          <w:rFonts w:ascii="Arial" w:hAnsi="Arial" w:cs="Arial"/>
          <w:sz w:val="22"/>
          <w:szCs w:val="22"/>
        </w:rPr>
        <w:t>We are to examine ourselves when taking the Lord’s Supper.  What does this mean and why are we to do it? ___________________________________________________________.</w:t>
      </w:r>
    </w:p>
    <w:p w14:paraId="4CF9491D" w14:textId="77777777" w:rsidR="004A0BCB" w:rsidRDefault="004A0BCB" w:rsidP="00D65BBA">
      <w:pPr>
        <w:ind w:left="270" w:hanging="270"/>
        <w:rPr>
          <w:rFonts w:ascii="Arial" w:hAnsi="Arial" w:cs="Arial"/>
          <w:sz w:val="22"/>
          <w:szCs w:val="22"/>
        </w:rPr>
      </w:pPr>
    </w:p>
    <w:p w14:paraId="186D86E2" w14:textId="77777777" w:rsidR="00510F4E" w:rsidRPr="00A13E97" w:rsidRDefault="00510F4E" w:rsidP="00D65BBA">
      <w:pPr>
        <w:ind w:left="270" w:hanging="270"/>
        <w:rPr>
          <w:rFonts w:ascii="Arial" w:hAnsi="Arial" w:cs="Arial"/>
          <w:sz w:val="22"/>
          <w:szCs w:val="22"/>
        </w:rPr>
      </w:pPr>
    </w:p>
    <w:p w14:paraId="7A0636D2" w14:textId="77777777" w:rsidR="004952F9" w:rsidRDefault="00967126" w:rsidP="004952F9">
      <w:pPr>
        <w:ind w:left="270" w:hanging="270"/>
        <w:rPr>
          <w:rFonts w:ascii="Arial" w:hAnsi="Arial" w:cs="Arial"/>
          <w:sz w:val="22"/>
          <w:szCs w:val="22"/>
        </w:rPr>
      </w:pPr>
      <w:r w:rsidRPr="00A13E97">
        <w:rPr>
          <w:rFonts w:ascii="Arial" w:hAnsi="Arial" w:cs="Arial"/>
          <w:sz w:val="22"/>
          <w:szCs w:val="22"/>
        </w:rPr>
        <w:t>10</w:t>
      </w:r>
      <w:r w:rsidR="004A0BCB" w:rsidRPr="00A13E97">
        <w:rPr>
          <w:rFonts w:ascii="Arial" w:hAnsi="Arial" w:cs="Arial"/>
          <w:sz w:val="22"/>
          <w:szCs w:val="22"/>
        </w:rPr>
        <w:t xml:space="preserve">. </w:t>
      </w:r>
      <w:r w:rsidR="004952F9">
        <w:rPr>
          <w:rFonts w:ascii="Arial" w:hAnsi="Arial" w:cs="Arial"/>
          <w:sz w:val="22"/>
          <w:szCs w:val="22"/>
        </w:rPr>
        <w:t>So, are we to take of only one of the emblems?           Take it any day of the week as we please?          Use just any food for the emblems?         Take the emblems to satisfy some hunger?</w:t>
      </w:r>
    </w:p>
    <w:p w14:paraId="416E619C" w14:textId="77777777" w:rsidR="004952F9" w:rsidRDefault="004952F9" w:rsidP="004952F9">
      <w:pPr>
        <w:ind w:left="270" w:hanging="270"/>
        <w:rPr>
          <w:rFonts w:ascii="Arial" w:hAnsi="Arial" w:cs="Arial"/>
          <w:sz w:val="22"/>
          <w:szCs w:val="22"/>
        </w:rPr>
      </w:pPr>
    </w:p>
    <w:p w14:paraId="3CDC529C" w14:textId="77777777" w:rsidR="00510F4E" w:rsidRDefault="00510F4E" w:rsidP="004952F9">
      <w:pPr>
        <w:ind w:left="270" w:hanging="270"/>
        <w:rPr>
          <w:rFonts w:ascii="Arial" w:hAnsi="Arial" w:cs="Arial"/>
          <w:sz w:val="22"/>
          <w:szCs w:val="22"/>
        </w:rPr>
      </w:pPr>
    </w:p>
    <w:p w14:paraId="6374D6E4" w14:textId="024B2D06" w:rsidR="00454A06" w:rsidRPr="00A13E97" w:rsidRDefault="004952F9" w:rsidP="00510F4E">
      <w:pPr>
        <w:ind w:left="270" w:hanging="270"/>
        <w:rPr>
          <w:rFonts w:ascii="Arial" w:hAnsi="Arial" w:cs="Arial"/>
          <w:sz w:val="22"/>
          <w:szCs w:val="22"/>
        </w:rPr>
      </w:pPr>
      <w:r>
        <w:rPr>
          <w:rFonts w:ascii="Arial" w:hAnsi="Arial" w:cs="Arial"/>
          <w:sz w:val="22"/>
          <w:szCs w:val="22"/>
        </w:rPr>
        <w:t>11.  Why has Christ established this activity</w:t>
      </w:r>
      <w:r w:rsidR="00510F4E">
        <w:rPr>
          <w:rFonts w:ascii="Arial" w:hAnsi="Arial" w:cs="Arial"/>
          <w:sz w:val="22"/>
          <w:szCs w:val="22"/>
        </w:rPr>
        <w:t>----the Lord’s Supper? ______________________.</w:t>
      </w:r>
      <w:bookmarkStart w:id="0" w:name="_GoBack"/>
      <w:bookmarkEnd w:id="0"/>
    </w:p>
    <w:sectPr w:rsidR="00454A06" w:rsidRPr="00A13E97" w:rsidSect="0060199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2FF5" w14:textId="77777777" w:rsidR="00B908BD" w:rsidRDefault="00B908BD" w:rsidP="00654104">
      <w:r>
        <w:separator/>
      </w:r>
    </w:p>
  </w:endnote>
  <w:endnote w:type="continuationSeparator" w:id="0">
    <w:p w14:paraId="4CBAFB5F" w14:textId="77777777" w:rsidR="00B908BD" w:rsidRDefault="00B908BD" w:rsidP="006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3906" w14:textId="5A5CD441" w:rsidR="005730FF" w:rsidRPr="00E058AD" w:rsidRDefault="005730FF" w:rsidP="00E058AD">
    <w:pPr>
      <w:pStyle w:val="Footer"/>
      <w:jc w:val="right"/>
      <w:rPr>
        <w:rFonts w:asciiTheme="majorHAnsi" w:hAnsiTheme="majorHAnsi"/>
        <w:color w:val="808080" w:themeColor="background1" w:themeShade="80"/>
      </w:rPr>
    </w:pPr>
    <w:r w:rsidRPr="00E058AD">
      <w:rPr>
        <w:rFonts w:asciiTheme="majorHAnsi" w:hAnsiTheme="majorHAnsi"/>
        <w:color w:val="808080" w:themeColor="background1" w:themeShade="80"/>
      </w:rPr>
      <w:t xml:space="preserve">Lesson </w:t>
    </w:r>
    <w:r>
      <w:rPr>
        <w:rFonts w:asciiTheme="majorHAnsi" w:hAnsiTheme="majorHAnsi"/>
        <w:color w:val="808080" w:themeColor="background1" w:themeShade="80"/>
      </w:rPr>
      <w:t>16</w:t>
    </w:r>
    <w:r w:rsidRPr="00E058AD">
      <w:rPr>
        <w:rFonts w:asciiTheme="majorHAnsi" w:hAnsiTheme="majorHAnsi"/>
        <w:color w:val="808080" w:themeColor="background1" w:themeShade="80"/>
      </w:rPr>
      <w:t>, Page 2</w:t>
    </w:r>
    <w:r>
      <w:rPr>
        <w:rFonts w:asciiTheme="majorHAnsi" w:hAnsiTheme="majorHAnsi"/>
        <w:color w:val="808080" w:themeColor="background1" w:themeShade="8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119A" w14:textId="2BB34E83" w:rsidR="005730FF" w:rsidRPr="005234BA" w:rsidRDefault="005730FF" w:rsidP="005234BA">
    <w:pPr>
      <w:pStyle w:val="Footer"/>
      <w:jc w:val="right"/>
      <w:rPr>
        <w:rFonts w:asciiTheme="majorHAnsi" w:hAnsiTheme="majorHAnsi"/>
        <w:color w:val="808080" w:themeColor="background1" w:themeShade="80"/>
      </w:rPr>
    </w:pPr>
    <w:r w:rsidRPr="005234BA">
      <w:rPr>
        <w:rFonts w:asciiTheme="majorHAnsi" w:hAnsiTheme="majorHAnsi"/>
        <w:color w:val="808080" w:themeColor="background1" w:themeShade="80"/>
      </w:rPr>
      <w:t>Lesson 1</w:t>
    </w:r>
    <w:r>
      <w:rPr>
        <w:rFonts w:asciiTheme="majorHAnsi" w:hAnsiTheme="majorHAnsi"/>
        <w:color w:val="808080" w:themeColor="background1" w:themeShade="80"/>
      </w:rPr>
      <w:t>6</w:t>
    </w:r>
    <w:r w:rsidRPr="005234BA">
      <w:rPr>
        <w:rFonts w:asciiTheme="majorHAnsi" w:hAnsiTheme="majorHAnsi"/>
        <w:color w:val="808080" w:themeColor="background1" w:themeShade="80"/>
      </w:rPr>
      <w:t xml:space="preserve">, Page </w:t>
    </w:r>
    <w:r w:rsidRPr="005234BA">
      <w:rPr>
        <w:rStyle w:val="PageNumber"/>
        <w:rFonts w:asciiTheme="majorHAnsi" w:hAnsiTheme="majorHAnsi"/>
        <w:color w:val="808080" w:themeColor="background1" w:themeShade="80"/>
      </w:rPr>
      <w:fldChar w:fldCharType="begin"/>
    </w:r>
    <w:r w:rsidRPr="005234BA">
      <w:rPr>
        <w:rStyle w:val="PageNumber"/>
        <w:rFonts w:asciiTheme="majorHAnsi" w:hAnsiTheme="majorHAnsi"/>
        <w:color w:val="808080" w:themeColor="background1" w:themeShade="80"/>
      </w:rPr>
      <w:instrText xml:space="preserve"> PAGE </w:instrText>
    </w:r>
    <w:r w:rsidRPr="005234BA">
      <w:rPr>
        <w:rStyle w:val="PageNumber"/>
        <w:rFonts w:asciiTheme="majorHAnsi" w:hAnsiTheme="majorHAnsi"/>
        <w:color w:val="808080" w:themeColor="background1" w:themeShade="80"/>
      </w:rPr>
      <w:fldChar w:fldCharType="separate"/>
    </w:r>
    <w:r w:rsidR="00510F4E">
      <w:rPr>
        <w:rStyle w:val="PageNumber"/>
        <w:rFonts w:asciiTheme="majorHAnsi" w:hAnsiTheme="majorHAnsi"/>
        <w:noProof/>
        <w:color w:val="808080" w:themeColor="background1" w:themeShade="80"/>
      </w:rPr>
      <w:t>1</w:t>
    </w:r>
    <w:r w:rsidRPr="005234BA">
      <w:rPr>
        <w:rStyle w:val="PageNumber"/>
        <w:rFonts w:asciiTheme="majorHAnsi" w:hAnsiTheme="majorHAnsi"/>
        <w:color w:val="808080" w:themeColor="background1" w:themeShade="80"/>
      </w:rPr>
      <w:fldChar w:fldCharType="end"/>
    </w:r>
    <w:r w:rsidRPr="005234BA">
      <w:rPr>
        <w:rStyle w:val="PageNumber"/>
        <w:rFonts w:asciiTheme="majorHAnsi" w:hAnsiTheme="majorHAnsi"/>
        <w:color w:val="808080" w:themeColor="background1" w:themeShade="80"/>
      </w:rPr>
      <w:t xml:space="preserve"> of </w:t>
    </w:r>
    <w:r>
      <w:rPr>
        <w:rStyle w:val="PageNumber"/>
        <w:rFonts w:asciiTheme="majorHAnsi" w:hAnsiTheme="majorHAnsi"/>
        <w:color w:val="808080" w:themeColor="background1" w:themeShade="8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AD877" w14:textId="77777777" w:rsidR="00B908BD" w:rsidRDefault="00B908BD" w:rsidP="00654104">
      <w:r>
        <w:separator/>
      </w:r>
    </w:p>
  </w:footnote>
  <w:footnote w:type="continuationSeparator" w:id="0">
    <w:p w14:paraId="49E2608B" w14:textId="77777777" w:rsidR="00B908BD" w:rsidRDefault="00B908BD" w:rsidP="0065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8F"/>
    <w:multiLevelType w:val="multilevel"/>
    <w:tmpl w:val="DD2C5CE6"/>
    <w:lvl w:ilvl="0">
      <w:start w:val="5"/>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E27F38"/>
    <w:multiLevelType w:val="hybridMultilevel"/>
    <w:tmpl w:val="D6E486EA"/>
    <w:lvl w:ilvl="0" w:tplc="AA9EE4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44636"/>
    <w:multiLevelType w:val="multilevel"/>
    <w:tmpl w:val="BD0C1982"/>
    <w:lvl w:ilvl="0">
      <w:start w:val="1"/>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264657E"/>
    <w:multiLevelType w:val="hybridMultilevel"/>
    <w:tmpl w:val="BD0C1982"/>
    <w:lvl w:ilvl="0" w:tplc="E298A15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6609"/>
    <w:multiLevelType w:val="multilevel"/>
    <w:tmpl w:val="D6E486E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5DC4B20"/>
    <w:multiLevelType w:val="hybridMultilevel"/>
    <w:tmpl w:val="9DDC6C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22146"/>
    <w:multiLevelType w:val="hybridMultilevel"/>
    <w:tmpl w:val="84B8FA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67C6E4A"/>
    <w:multiLevelType w:val="hybridMultilevel"/>
    <w:tmpl w:val="DD2C5CE6"/>
    <w:lvl w:ilvl="0" w:tplc="3E4EC00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C7119"/>
    <w:multiLevelType w:val="hybridMultilevel"/>
    <w:tmpl w:val="36D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66854"/>
    <w:multiLevelType w:val="hybridMultilevel"/>
    <w:tmpl w:val="686ED3CC"/>
    <w:lvl w:ilvl="0" w:tplc="BEBE2254">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E1D5135"/>
    <w:multiLevelType w:val="multilevel"/>
    <w:tmpl w:val="D6E486E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DAB1884"/>
    <w:multiLevelType w:val="hybridMultilevel"/>
    <w:tmpl w:val="69CACB66"/>
    <w:lvl w:ilvl="0" w:tplc="B41AB76A">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25CB2"/>
    <w:multiLevelType w:val="hybridMultilevel"/>
    <w:tmpl w:val="D708FDC6"/>
    <w:lvl w:ilvl="0" w:tplc="FCF255C6">
      <w:start w:val="1"/>
      <w:numFmt w:val="bullet"/>
      <w:lvlText w:val=""/>
      <w:lvlJc w:val="left"/>
      <w:pPr>
        <w:ind w:left="90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F3563"/>
    <w:multiLevelType w:val="multilevel"/>
    <w:tmpl w:val="9DDC6C70"/>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0"/>
  </w:num>
  <w:num w:numId="5">
    <w:abstractNumId w:val="1"/>
  </w:num>
  <w:num w:numId="6">
    <w:abstractNumId w:val="10"/>
  </w:num>
  <w:num w:numId="7">
    <w:abstractNumId w:val="12"/>
  </w:num>
  <w:num w:numId="8">
    <w:abstractNumId w:val="5"/>
  </w:num>
  <w:num w:numId="9">
    <w:abstractNumId w:val="13"/>
  </w:num>
  <w:num w:numId="10">
    <w:abstractNumId w:val="4"/>
  </w:num>
  <w:num w:numId="11">
    <w:abstractNumId w:val="3"/>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A"/>
    <w:rsid w:val="00000339"/>
    <w:rsid w:val="00006DDB"/>
    <w:rsid w:val="00030768"/>
    <w:rsid w:val="000568FD"/>
    <w:rsid w:val="0006618B"/>
    <w:rsid w:val="000861FC"/>
    <w:rsid w:val="000C08FF"/>
    <w:rsid w:val="000D5ED3"/>
    <w:rsid w:val="0010170D"/>
    <w:rsid w:val="00194102"/>
    <w:rsid w:val="00217D67"/>
    <w:rsid w:val="00237062"/>
    <w:rsid w:val="00256800"/>
    <w:rsid w:val="002859BA"/>
    <w:rsid w:val="002F3323"/>
    <w:rsid w:val="0038249A"/>
    <w:rsid w:val="00397ACD"/>
    <w:rsid w:val="003B1EA9"/>
    <w:rsid w:val="003C7D54"/>
    <w:rsid w:val="003D13E8"/>
    <w:rsid w:val="003D513D"/>
    <w:rsid w:val="003E6222"/>
    <w:rsid w:val="00424346"/>
    <w:rsid w:val="00430F66"/>
    <w:rsid w:val="00454A06"/>
    <w:rsid w:val="004952F9"/>
    <w:rsid w:val="004A0563"/>
    <w:rsid w:val="004A0BCB"/>
    <w:rsid w:val="004B25A5"/>
    <w:rsid w:val="004C32EA"/>
    <w:rsid w:val="004E5050"/>
    <w:rsid w:val="00504868"/>
    <w:rsid w:val="00510F4E"/>
    <w:rsid w:val="0051120E"/>
    <w:rsid w:val="0051292B"/>
    <w:rsid w:val="00515441"/>
    <w:rsid w:val="005234BA"/>
    <w:rsid w:val="005730FF"/>
    <w:rsid w:val="0058391F"/>
    <w:rsid w:val="00583C3E"/>
    <w:rsid w:val="0059263D"/>
    <w:rsid w:val="005A1B46"/>
    <w:rsid w:val="005B0949"/>
    <w:rsid w:val="00601998"/>
    <w:rsid w:val="00610C7C"/>
    <w:rsid w:val="00654104"/>
    <w:rsid w:val="00686860"/>
    <w:rsid w:val="00686CD7"/>
    <w:rsid w:val="00712BAA"/>
    <w:rsid w:val="00716712"/>
    <w:rsid w:val="00747F40"/>
    <w:rsid w:val="007607A0"/>
    <w:rsid w:val="00812461"/>
    <w:rsid w:val="00851E9D"/>
    <w:rsid w:val="00852FD0"/>
    <w:rsid w:val="00884B46"/>
    <w:rsid w:val="00893BD1"/>
    <w:rsid w:val="008967BB"/>
    <w:rsid w:val="00967126"/>
    <w:rsid w:val="00A13E97"/>
    <w:rsid w:val="00A15A80"/>
    <w:rsid w:val="00A75003"/>
    <w:rsid w:val="00A92804"/>
    <w:rsid w:val="00AB0995"/>
    <w:rsid w:val="00B20EBA"/>
    <w:rsid w:val="00B57D90"/>
    <w:rsid w:val="00B73E1A"/>
    <w:rsid w:val="00B76671"/>
    <w:rsid w:val="00B85898"/>
    <w:rsid w:val="00B908BD"/>
    <w:rsid w:val="00C039BE"/>
    <w:rsid w:val="00C05D18"/>
    <w:rsid w:val="00C111D2"/>
    <w:rsid w:val="00C22CDA"/>
    <w:rsid w:val="00C825D8"/>
    <w:rsid w:val="00C93B78"/>
    <w:rsid w:val="00CF7321"/>
    <w:rsid w:val="00D46F4F"/>
    <w:rsid w:val="00D62E75"/>
    <w:rsid w:val="00D65BBA"/>
    <w:rsid w:val="00D7001E"/>
    <w:rsid w:val="00D707AC"/>
    <w:rsid w:val="00D90C8C"/>
    <w:rsid w:val="00DA3355"/>
    <w:rsid w:val="00DA6228"/>
    <w:rsid w:val="00DC156A"/>
    <w:rsid w:val="00DC2292"/>
    <w:rsid w:val="00DC502C"/>
    <w:rsid w:val="00DE3DF0"/>
    <w:rsid w:val="00DE5449"/>
    <w:rsid w:val="00E04C7C"/>
    <w:rsid w:val="00E058AD"/>
    <w:rsid w:val="00E53823"/>
    <w:rsid w:val="00E8407E"/>
    <w:rsid w:val="00E925F9"/>
    <w:rsid w:val="00ED1F37"/>
    <w:rsid w:val="00ED3F3E"/>
    <w:rsid w:val="00EF1A8B"/>
    <w:rsid w:val="00F508E0"/>
    <w:rsid w:val="00F731B4"/>
    <w:rsid w:val="00F83FD2"/>
    <w:rsid w:val="00F87BBB"/>
    <w:rsid w:val="00FE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36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BA"/>
    <w:rPr>
      <w:rFonts w:ascii="Lucida Grande" w:hAnsi="Lucida Grande" w:cs="Lucida Grande"/>
      <w:sz w:val="18"/>
      <w:szCs w:val="18"/>
    </w:rPr>
  </w:style>
  <w:style w:type="paragraph" w:styleId="ListParagraph">
    <w:name w:val="List Paragraph"/>
    <w:basedOn w:val="Normal"/>
    <w:uiPriority w:val="34"/>
    <w:qFormat/>
    <w:rsid w:val="002859BA"/>
    <w:pPr>
      <w:ind w:left="720"/>
      <w:contextualSpacing/>
    </w:pPr>
  </w:style>
  <w:style w:type="paragraph" w:styleId="Header">
    <w:name w:val="header"/>
    <w:basedOn w:val="Normal"/>
    <w:link w:val="HeaderChar"/>
    <w:uiPriority w:val="99"/>
    <w:unhideWhenUsed/>
    <w:rsid w:val="00654104"/>
    <w:pPr>
      <w:tabs>
        <w:tab w:val="center" w:pos="4320"/>
        <w:tab w:val="right" w:pos="8640"/>
      </w:tabs>
    </w:pPr>
  </w:style>
  <w:style w:type="character" w:customStyle="1" w:styleId="HeaderChar">
    <w:name w:val="Header Char"/>
    <w:basedOn w:val="DefaultParagraphFont"/>
    <w:link w:val="Header"/>
    <w:uiPriority w:val="99"/>
    <w:rsid w:val="00654104"/>
  </w:style>
  <w:style w:type="paragraph" w:styleId="Footer">
    <w:name w:val="footer"/>
    <w:basedOn w:val="Normal"/>
    <w:link w:val="FooterChar"/>
    <w:uiPriority w:val="99"/>
    <w:unhideWhenUsed/>
    <w:rsid w:val="00654104"/>
    <w:pPr>
      <w:tabs>
        <w:tab w:val="center" w:pos="4320"/>
        <w:tab w:val="right" w:pos="8640"/>
      </w:tabs>
    </w:pPr>
  </w:style>
  <w:style w:type="character" w:customStyle="1" w:styleId="FooterChar">
    <w:name w:val="Footer Char"/>
    <w:basedOn w:val="DefaultParagraphFont"/>
    <w:link w:val="Footer"/>
    <w:uiPriority w:val="99"/>
    <w:rsid w:val="00654104"/>
  </w:style>
  <w:style w:type="character" w:styleId="PageNumber">
    <w:name w:val="page number"/>
    <w:basedOn w:val="DefaultParagraphFont"/>
    <w:uiPriority w:val="99"/>
    <w:semiHidden/>
    <w:unhideWhenUsed/>
    <w:rsid w:val="00523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9BA"/>
    <w:rPr>
      <w:rFonts w:ascii="Lucida Grande" w:hAnsi="Lucida Grande" w:cs="Lucida Grande"/>
      <w:sz w:val="18"/>
      <w:szCs w:val="18"/>
    </w:rPr>
  </w:style>
  <w:style w:type="paragraph" w:styleId="ListParagraph">
    <w:name w:val="List Paragraph"/>
    <w:basedOn w:val="Normal"/>
    <w:uiPriority w:val="34"/>
    <w:qFormat/>
    <w:rsid w:val="002859BA"/>
    <w:pPr>
      <w:ind w:left="720"/>
      <w:contextualSpacing/>
    </w:pPr>
  </w:style>
  <w:style w:type="paragraph" w:styleId="Header">
    <w:name w:val="header"/>
    <w:basedOn w:val="Normal"/>
    <w:link w:val="HeaderChar"/>
    <w:uiPriority w:val="99"/>
    <w:unhideWhenUsed/>
    <w:rsid w:val="00654104"/>
    <w:pPr>
      <w:tabs>
        <w:tab w:val="center" w:pos="4320"/>
        <w:tab w:val="right" w:pos="8640"/>
      </w:tabs>
    </w:pPr>
  </w:style>
  <w:style w:type="character" w:customStyle="1" w:styleId="HeaderChar">
    <w:name w:val="Header Char"/>
    <w:basedOn w:val="DefaultParagraphFont"/>
    <w:link w:val="Header"/>
    <w:uiPriority w:val="99"/>
    <w:rsid w:val="00654104"/>
  </w:style>
  <w:style w:type="paragraph" w:styleId="Footer">
    <w:name w:val="footer"/>
    <w:basedOn w:val="Normal"/>
    <w:link w:val="FooterChar"/>
    <w:uiPriority w:val="99"/>
    <w:unhideWhenUsed/>
    <w:rsid w:val="00654104"/>
    <w:pPr>
      <w:tabs>
        <w:tab w:val="center" w:pos="4320"/>
        <w:tab w:val="right" w:pos="8640"/>
      </w:tabs>
    </w:pPr>
  </w:style>
  <w:style w:type="character" w:customStyle="1" w:styleId="FooterChar">
    <w:name w:val="Footer Char"/>
    <w:basedOn w:val="DefaultParagraphFont"/>
    <w:link w:val="Footer"/>
    <w:uiPriority w:val="99"/>
    <w:rsid w:val="00654104"/>
  </w:style>
  <w:style w:type="character" w:styleId="PageNumber">
    <w:name w:val="page number"/>
    <w:basedOn w:val="DefaultParagraphFont"/>
    <w:uiPriority w:val="99"/>
    <w:semiHidden/>
    <w:unhideWhenUsed/>
    <w:rsid w:val="0052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Tharp</dc:creator>
  <cp:lastModifiedBy>Windows User</cp:lastModifiedBy>
  <cp:revision>5</cp:revision>
  <cp:lastPrinted>2018-04-07T02:00:00Z</cp:lastPrinted>
  <dcterms:created xsi:type="dcterms:W3CDTF">2018-05-15T20:22:00Z</dcterms:created>
  <dcterms:modified xsi:type="dcterms:W3CDTF">2018-07-11T22:24:00Z</dcterms:modified>
</cp:coreProperties>
</file>