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5FF8C" w14:textId="77777777" w:rsidR="006851D0" w:rsidRPr="00581995" w:rsidRDefault="006851D0" w:rsidP="006851D0">
      <w:pPr>
        <w:jc w:val="center"/>
        <w:rPr>
          <w:b/>
          <w:sz w:val="32"/>
          <w:szCs w:val="32"/>
          <w:u w:val="single"/>
        </w:rPr>
      </w:pPr>
      <w:r w:rsidRPr="00581995">
        <w:rPr>
          <w:b/>
          <w:sz w:val="32"/>
          <w:szCs w:val="32"/>
          <w:u w:val="single"/>
        </w:rPr>
        <w:t>Grace and the Lost</w:t>
      </w:r>
    </w:p>
    <w:p w14:paraId="600956A7" w14:textId="1B01C49A" w:rsidR="00581995" w:rsidRDefault="00B5488E" w:rsidP="006851D0">
      <w:pPr>
        <w:jc w:val="center"/>
        <w:rPr>
          <w:b/>
        </w:rPr>
      </w:pPr>
      <w:r>
        <w:rPr>
          <w:b/>
        </w:rPr>
        <w:t>8/1/18</w:t>
      </w:r>
    </w:p>
    <w:p w14:paraId="614E38BB" w14:textId="77777777" w:rsidR="00581995" w:rsidRPr="00581995" w:rsidRDefault="00581995" w:rsidP="006851D0">
      <w:pPr>
        <w:jc w:val="center"/>
        <w:rPr>
          <w:b/>
        </w:rPr>
      </w:pPr>
    </w:p>
    <w:p w14:paraId="10E345A3" w14:textId="77777777" w:rsidR="00581995" w:rsidRDefault="00581995" w:rsidP="00581995">
      <w:pPr>
        <w:rPr>
          <w:b/>
        </w:rPr>
      </w:pPr>
    </w:p>
    <w:p w14:paraId="79F340AC" w14:textId="77777777" w:rsidR="006851D0" w:rsidRPr="00581995" w:rsidRDefault="004956ED" w:rsidP="00581995">
      <w:pPr>
        <w:rPr>
          <w:b/>
        </w:rPr>
      </w:pPr>
      <w:r>
        <w:rPr>
          <w:b/>
        </w:rPr>
        <w:t>Lesson 25</w:t>
      </w:r>
    </w:p>
    <w:p w14:paraId="04050B1D" w14:textId="77777777" w:rsidR="006851D0" w:rsidRDefault="006851D0" w:rsidP="006851D0">
      <w:r>
        <w:rPr>
          <w:b/>
        </w:rPr>
        <w:t xml:space="preserve">Text: </w:t>
      </w:r>
      <w:r w:rsidR="00581995">
        <w:t xml:space="preserve"> Luke 19:1-10,</w:t>
      </w:r>
      <w:r>
        <w:t xml:space="preserve"> Matt. 9:35-38, Luke 7:36-50</w:t>
      </w:r>
    </w:p>
    <w:p w14:paraId="5087F821" w14:textId="77777777" w:rsidR="006851D0" w:rsidRDefault="006851D0" w:rsidP="006851D0"/>
    <w:p w14:paraId="0B46E45B" w14:textId="77777777" w:rsidR="006851D0" w:rsidRDefault="006851D0" w:rsidP="006851D0">
      <w:pPr>
        <w:pStyle w:val="ListParagraph"/>
        <w:numPr>
          <w:ilvl w:val="0"/>
          <w:numId w:val="1"/>
        </w:numPr>
      </w:pPr>
      <w:r>
        <w:t xml:space="preserve">As you look at the accounts </w:t>
      </w:r>
      <w:r w:rsidR="00581995">
        <w:t>within the</w:t>
      </w:r>
      <w:r>
        <w:t xml:space="preserve"> text</w:t>
      </w:r>
      <w:r w:rsidR="00581995">
        <w:t>s</w:t>
      </w:r>
      <w:r>
        <w:t xml:space="preserve"> above, what was Jesus’ absolute focus?  What are some things we tend to focus on with the people we come into contact with daily?</w:t>
      </w:r>
    </w:p>
    <w:p w14:paraId="39B32CC8" w14:textId="77777777" w:rsidR="006851D0" w:rsidRDefault="006851D0" w:rsidP="006851D0"/>
    <w:p w14:paraId="29C9D790" w14:textId="77777777" w:rsidR="006851D0" w:rsidRDefault="006851D0" w:rsidP="006851D0"/>
    <w:p w14:paraId="3F5F8029" w14:textId="77777777" w:rsidR="00581995" w:rsidRDefault="00581995" w:rsidP="006851D0"/>
    <w:p w14:paraId="4DC47E5C" w14:textId="77777777" w:rsidR="006851D0" w:rsidRDefault="006851D0" w:rsidP="006851D0">
      <w:pPr>
        <w:pStyle w:val="ListParagraph"/>
        <w:numPr>
          <w:ilvl w:val="0"/>
          <w:numId w:val="1"/>
        </w:numPr>
      </w:pPr>
      <w:r>
        <w:t xml:space="preserve">Consider the Luke 19 passage.  Spend a few minutes researching how a tax collector would be viewed by his neighbors?  How much grace do </w:t>
      </w:r>
      <w:r w:rsidR="00581995">
        <w:t xml:space="preserve">you </w:t>
      </w:r>
      <w:r>
        <w:t xml:space="preserve">think </w:t>
      </w:r>
      <w:proofErr w:type="spellStart"/>
      <w:r>
        <w:t>Zaccheus</w:t>
      </w:r>
      <w:proofErr w:type="spellEnd"/>
      <w:r>
        <w:t xml:space="preserve"> had shown to others during his career with the Jericho IRS?  What are the biggest differences in how Jesus viewed him and how the others that were there viewed him?</w:t>
      </w:r>
      <w:bookmarkStart w:id="0" w:name="_GoBack"/>
      <w:bookmarkEnd w:id="0"/>
    </w:p>
    <w:p w14:paraId="0630649F" w14:textId="77777777" w:rsidR="006851D0" w:rsidRDefault="006851D0" w:rsidP="006851D0">
      <w:pPr>
        <w:pStyle w:val="ListParagraph"/>
      </w:pPr>
    </w:p>
    <w:p w14:paraId="0990C909" w14:textId="77777777" w:rsidR="006851D0" w:rsidRDefault="006851D0" w:rsidP="006851D0">
      <w:pPr>
        <w:pStyle w:val="ListParagraph"/>
      </w:pPr>
    </w:p>
    <w:p w14:paraId="127D0443" w14:textId="77777777" w:rsidR="006851D0" w:rsidRDefault="006851D0" w:rsidP="006851D0">
      <w:pPr>
        <w:pStyle w:val="ListParagraph"/>
      </w:pPr>
    </w:p>
    <w:p w14:paraId="61193556" w14:textId="77777777" w:rsidR="006851D0" w:rsidRDefault="006851D0" w:rsidP="006851D0">
      <w:pPr>
        <w:pStyle w:val="ListParagraph"/>
        <w:numPr>
          <w:ilvl w:val="0"/>
          <w:numId w:val="1"/>
        </w:numPr>
      </w:pPr>
      <w:r>
        <w:t>In a world filled with “bad news” about “bad people” continually, how do we develop the attitude of compassion which leads to grace that Jesus demonstrates?</w:t>
      </w:r>
    </w:p>
    <w:p w14:paraId="1F200A86" w14:textId="77777777" w:rsidR="006851D0" w:rsidRDefault="006851D0" w:rsidP="006851D0">
      <w:pPr>
        <w:rPr>
          <w:color w:val="3366FF"/>
        </w:rPr>
      </w:pPr>
    </w:p>
    <w:p w14:paraId="2B4067D6" w14:textId="77777777" w:rsidR="006851D0" w:rsidRDefault="006851D0" w:rsidP="006851D0">
      <w:pPr>
        <w:rPr>
          <w:color w:val="3366FF"/>
        </w:rPr>
      </w:pPr>
    </w:p>
    <w:p w14:paraId="60DC3636" w14:textId="77777777" w:rsidR="006851D0" w:rsidRDefault="006851D0" w:rsidP="006851D0"/>
    <w:p w14:paraId="7B189BAB" w14:textId="77777777" w:rsidR="006851D0" w:rsidRDefault="006851D0" w:rsidP="006851D0">
      <w:pPr>
        <w:pStyle w:val="ListParagraph"/>
        <w:numPr>
          <w:ilvl w:val="0"/>
          <w:numId w:val="1"/>
        </w:numPr>
      </w:pPr>
      <w:r>
        <w:t>When you look at t</w:t>
      </w:r>
      <w:r w:rsidR="00581995">
        <w:t xml:space="preserve">he account in Luke 7, </w:t>
      </w:r>
      <w:r>
        <w:t>who else is present that should have known to extend grace to the woman?  Why was grace not extended by the rest of the dinner party?  Why did Jesus have such an impact on her?</w:t>
      </w:r>
    </w:p>
    <w:p w14:paraId="7A18D818" w14:textId="77777777" w:rsidR="006851D0" w:rsidRDefault="006851D0" w:rsidP="006851D0"/>
    <w:p w14:paraId="2626FCFE" w14:textId="77777777" w:rsidR="006851D0" w:rsidRDefault="006851D0" w:rsidP="006851D0"/>
    <w:p w14:paraId="40C461E2" w14:textId="77777777" w:rsidR="006851D0" w:rsidRDefault="006851D0" w:rsidP="006851D0"/>
    <w:p w14:paraId="48EBEB20" w14:textId="77777777" w:rsidR="006851D0" w:rsidRDefault="006851D0" w:rsidP="006851D0">
      <w:pPr>
        <w:pStyle w:val="ListParagraph"/>
        <w:numPr>
          <w:ilvl w:val="0"/>
          <w:numId w:val="1"/>
        </w:numPr>
      </w:pPr>
      <w:r>
        <w:t>When you reflect on Jesus’ words, “</w:t>
      </w:r>
      <w:r w:rsidRPr="00FC3853">
        <w:t>Therefore I tell you, her sins, which are many, are forgiven—for she loved much. But he who i</w:t>
      </w:r>
      <w:r>
        <w:t>s f</w:t>
      </w:r>
      <w:r w:rsidR="00581995">
        <w:t xml:space="preserve">orgiven little, loves little”, </w:t>
      </w:r>
      <w:r>
        <w:t xml:space="preserve">is it possible </w:t>
      </w:r>
      <w:r w:rsidR="00581995">
        <w:t xml:space="preserve">that our focus needs to change </w:t>
      </w:r>
      <w:r>
        <w:t>in regard to who we are reaching out to?  How so?</w:t>
      </w:r>
    </w:p>
    <w:p w14:paraId="1DA8042B" w14:textId="77777777" w:rsidR="006851D0" w:rsidRDefault="006851D0" w:rsidP="006851D0"/>
    <w:p w14:paraId="51B49B6B" w14:textId="77777777" w:rsidR="006851D0" w:rsidRDefault="006851D0" w:rsidP="006851D0"/>
    <w:p w14:paraId="18BB41BF" w14:textId="77777777" w:rsidR="006851D0" w:rsidRDefault="006851D0" w:rsidP="006851D0"/>
    <w:p w14:paraId="62D6091D" w14:textId="77777777" w:rsidR="006851D0" w:rsidRDefault="006851D0" w:rsidP="006851D0">
      <w:pPr>
        <w:pStyle w:val="ListParagraph"/>
        <w:numPr>
          <w:ilvl w:val="0"/>
          <w:numId w:val="1"/>
        </w:numPr>
      </w:pPr>
      <w:r>
        <w:t>How many times in the NT do we see Jesus sitting in an assembly waiting to greet visitors that may or may not show up or simply inviting someone to the temple assembly?  Is there a lesson here for us?</w:t>
      </w:r>
    </w:p>
    <w:p w14:paraId="48287760" w14:textId="77777777" w:rsidR="006851D0" w:rsidRPr="00EC09E0" w:rsidRDefault="006851D0" w:rsidP="006851D0">
      <w:pPr>
        <w:pStyle w:val="ListParagraph"/>
      </w:pPr>
    </w:p>
    <w:p w14:paraId="53786F8C" w14:textId="77777777" w:rsidR="000859A5" w:rsidRDefault="00B5488E"/>
    <w:sectPr w:rsidR="000859A5" w:rsidSect="00EC09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4240E"/>
    <w:multiLevelType w:val="hybridMultilevel"/>
    <w:tmpl w:val="B78E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1D0"/>
    <w:rsid w:val="0017575E"/>
    <w:rsid w:val="004956ED"/>
    <w:rsid w:val="00581995"/>
    <w:rsid w:val="006851D0"/>
    <w:rsid w:val="00B5488E"/>
    <w:rsid w:val="00F57D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907A"/>
  <w15:docId w15:val="{5BA132EB-E061-3342-BBB7-5A89D1FD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Stockton</dc:creator>
  <cp:lastModifiedBy>John Morgan</cp:lastModifiedBy>
  <cp:revision>2</cp:revision>
  <dcterms:created xsi:type="dcterms:W3CDTF">2018-07-21T23:14:00Z</dcterms:created>
  <dcterms:modified xsi:type="dcterms:W3CDTF">2018-07-21T23:14:00Z</dcterms:modified>
</cp:coreProperties>
</file>