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3" w:rsidRDefault="00D9074E">
      <w:pPr>
        <w:rPr>
          <w:sz w:val="28"/>
          <w:szCs w:val="28"/>
        </w:rPr>
      </w:pPr>
      <w:r w:rsidRPr="00D9074E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B4DAAD1" wp14:editId="6D9F03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0350" cy="2085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74E">
        <w:rPr>
          <w:sz w:val="56"/>
          <w:szCs w:val="56"/>
        </w:rPr>
        <w:t xml:space="preserve">Ruth 1-4 </w:t>
      </w:r>
      <w:r>
        <w:rPr>
          <w:sz w:val="56"/>
          <w:szCs w:val="56"/>
        </w:rPr>
        <w:t xml:space="preserve">            </w:t>
      </w:r>
      <w:r w:rsidRPr="00D9074E">
        <w:rPr>
          <w:sz w:val="56"/>
          <w:szCs w:val="56"/>
        </w:rPr>
        <w:t>Lesson 2</w:t>
      </w:r>
      <w:r w:rsidRPr="00D9074E">
        <w:rPr>
          <w:sz w:val="56"/>
          <w:szCs w:val="56"/>
        </w:rPr>
        <w:br w:type="textWrapping" w:clear="all"/>
      </w:r>
    </w:p>
    <w:p w:rsidR="00D9074E" w:rsidRDefault="00D9074E" w:rsidP="00D90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grand scheme of things, who are these people?</w:t>
      </w:r>
    </w:p>
    <w:p w:rsidR="003A4B47" w:rsidRDefault="003A4B47" w:rsidP="003A4B47">
      <w:pPr>
        <w:rPr>
          <w:sz w:val="28"/>
          <w:szCs w:val="28"/>
        </w:rPr>
      </w:pPr>
    </w:p>
    <w:p w:rsidR="003A4B47" w:rsidRPr="003A4B47" w:rsidRDefault="003A4B47" w:rsidP="003A4B47">
      <w:pPr>
        <w:rPr>
          <w:sz w:val="28"/>
          <w:szCs w:val="28"/>
        </w:rPr>
      </w:pPr>
    </w:p>
    <w:p w:rsidR="00D9074E" w:rsidRDefault="00D9074E" w:rsidP="00D90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would this story be included in the Old Testament?</w:t>
      </w:r>
    </w:p>
    <w:p w:rsidR="003A4B47" w:rsidRDefault="003A4B47" w:rsidP="003A4B47">
      <w:pPr>
        <w:rPr>
          <w:sz w:val="28"/>
          <w:szCs w:val="28"/>
        </w:rPr>
      </w:pPr>
    </w:p>
    <w:p w:rsidR="003A4B47" w:rsidRPr="003A4B47" w:rsidRDefault="003A4B47" w:rsidP="003A4B47">
      <w:pPr>
        <w:rPr>
          <w:sz w:val="28"/>
          <w:szCs w:val="28"/>
        </w:rPr>
      </w:pPr>
    </w:p>
    <w:p w:rsidR="00D9074E" w:rsidRDefault="00D9074E" w:rsidP="00D90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you read through the story, what is the main focus in their lives?</w:t>
      </w:r>
    </w:p>
    <w:p w:rsidR="003A4B47" w:rsidRPr="003A4B47" w:rsidRDefault="003A4B47" w:rsidP="003A4B47">
      <w:pPr>
        <w:rPr>
          <w:sz w:val="28"/>
          <w:szCs w:val="28"/>
        </w:rPr>
      </w:pPr>
    </w:p>
    <w:p w:rsidR="00D9074E" w:rsidRDefault="00D9074E" w:rsidP="00D90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few words, describe what you think the main lesson is from this story?</w:t>
      </w:r>
    </w:p>
    <w:p w:rsidR="003A4B47" w:rsidRPr="003A4B47" w:rsidRDefault="003A4B47" w:rsidP="003A4B47">
      <w:pPr>
        <w:pStyle w:val="ListParagraph"/>
        <w:rPr>
          <w:sz w:val="28"/>
          <w:szCs w:val="28"/>
        </w:rPr>
      </w:pPr>
    </w:p>
    <w:p w:rsidR="003A4B47" w:rsidRDefault="003A4B47" w:rsidP="003A4B47">
      <w:pPr>
        <w:rPr>
          <w:sz w:val="28"/>
          <w:szCs w:val="28"/>
        </w:rPr>
      </w:pPr>
    </w:p>
    <w:p w:rsidR="003A4B47" w:rsidRDefault="003A4B47" w:rsidP="003A4B47">
      <w:pPr>
        <w:rPr>
          <w:sz w:val="28"/>
          <w:szCs w:val="28"/>
        </w:rPr>
      </w:pPr>
    </w:p>
    <w:p w:rsidR="003A4B47" w:rsidRDefault="003A4B47" w:rsidP="003A4B47">
      <w:pPr>
        <w:rPr>
          <w:sz w:val="28"/>
          <w:szCs w:val="28"/>
        </w:rPr>
      </w:pPr>
    </w:p>
    <w:p w:rsidR="003A4B47" w:rsidRPr="003A4B47" w:rsidRDefault="003A4B47" w:rsidP="003A4B47">
      <w:pPr>
        <w:rPr>
          <w:sz w:val="28"/>
          <w:szCs w:val="28"/>
        </w:rPr>
      </w:pPr>
      <w:r>
        <w:rPr>
          <w:sz w:val="28"/>
          <w:szCs w:val="28"/>
        </w:rPr>
        <w:t>BONUS QUESTION</w:t>
      </w:r>
      <w:bookmarkStart w:id="0" w:name="_GoBack"/>
      <w:bookmarkEnd w:id="0"/>
    </w:p>
    <w:p w:rsidR="00D9074E" w:rsidRPr="00D9074E" w:rsidRDefault="00D9074E" w:rsidP="00D90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many who describe the Bible as </w:t>
      </w:r>
      <w:r w:rsidR="003A4B47">
        <w:rPr>
          <w:sz w:val="28"/>
          <w:szCs w:val="28"/>
        </w:rPr>
        <w:t>being full of “misogyny, violence and discrimination against women.” (bibviz.com for a colorful example) What can you use out of Ruth (and any other stories) to show this is not true:</w:t>
      </w:r>
    </w:p>
    <w:sectPr w:rsidR="00D9074E" w:rsidRPr="00D9074E" w:rsidSect="00D90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69F9"/>
    <w:multiLevelType w:val="hybridMultilevel"/>
    <w:tmpl w:val="294CC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E"/>
    <w:rsid w:val="003A4B47"/>
    <w:rsid w:val="00943393"/>
    <w:rsid w:val="00D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Marcus</dc:creator>
  <cp:lastModifiedBy>Boone, Marcus</cp:lastModifiedBy>
  <cp:revision>1</cp:revision>
  <dcterms:created xsi:type="dcterms:W3CDTF">2017-12-01T01:21:00Z</dcterms:created>
  <dcterms:modified xsi:type="dcterms:W3CDTF">2017-12-01T01:40:00Z</dcterms:modified>
</cp:coreProperties>
</file>